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06" w:rsidRPr="00045D06" w:rsidRDefault="00857FD5" w:rsidP="00045D06">
      <w:pPr>
        <w:spacing w:before="240" w:after="0" w:line="360" w:lineRule="auto"/>
        <w:jc w:val="center"/>
        <w:rPr>
          <w:rFonts w:ascii="이화체" w:eastAsia="이화체" w:hAnsi="이화체"/>
          <w:b/>
          <w:color w:val="984806" w:themeColor="accent6" w:themeShade="80"/>
          <w:sz w:val="44"/>
          <w:szCs w:val="44"/>
        </w:rPr>
      </w:pPr>
      <w:bookmarkStart w:id="0" w:name="_GoBack"/>
      <w:bookmarkEnd w:id="0"/>
      <w:r w:rsidRPr="00857FD5">
        <w:rPr>
          <w:rFonts w:ascii="이화체" w:eastAsia="이화체" w:hAnsi="이화체" w:hint="eastAsia"/>
          <w:b/>
          <w:noProof/>
          <w:color w:val="984806" w:themeColor="accent6" w:themeShade="80"/>
          <w:sz w:val="44"/>
          <w:szCs w:val="44"/>
        </w:rPr>
        <w:drawing>
          <wp:anchor distT="0" distB="180340" distL="114300" distR="114300" simplePos="0" relativeHeight="251668480" behindDoc="0" locked="0" layoutInCell="1" allowOverlap="1" wp14:anchorId="16C9CCE9" wp14:editId="56C6C775">
            <wp:simplePos x="0" y="0"/>
            <wp:positionH relativeFrom="margin">
              <wp:posOffset>-12510</wp:posOffset>
            </wp:positionH>
            <wp:positionV relativeFrom="margin">
              <wp:align>top</wp:align>
            </wp:positionV>
            <wp:extent cx="1738316" cy="583988"/>
            <wp:effectExtent l="0" t="0" r="0" b="6985"/>
            <wp:wrapNone/>
            <wp:docPr id="1" name="그림 1" descr="C:\Users\user\Desktop\Logo_로고_총집합_예랑\ELIS로고\ELI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로고_총집합_예랑\ELIS로고\ELIS_logo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16" cy="5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D06">
        <w:rPr>
          <w:rFonts w:ascii="이화체" w:eastAsia="이화체" w:hAnsi="이화체"/>
          <w:b/>
          <w:color w:val="984806" w:themeColor="accent6" w:themeShade="80"/>
          <w:sz w:val="44"/>
          <w:szCs w:val="44"/>
        </w:rPr>
        <w:t xml:space="preserve">            </w:t>
      </w:r>
      <w:r w:rsidR="00CE7B2F" w:rsidRPr="00857FD5">
        <w:rPr>
          <w:rFonts w:ascii="이화체" w:eastAsia="이화체" w:hAnsi="이화체"/>
          <w:b/>
          <w:color w:val="984806" w:themeColor="accent6" w:themeShade="80"/>
          <w:sz w:val="44"/>
          <w:szCs w:val="44"/>
        </w:rPr>
        <w:t>Letter of Recommendation</w:t>
      </w:r>
    </w:p>
    <w:p w:rsidR="00045D06" w:rsidRPr="00045D06" w:rsidRDefault="00C778CD" w:rsidP="00045D06">
      <w:pPr>
        <w:spacing w:line="360" w:lineRule="auto"/>
        <w:rPr>
          <w:rFonts w:ascii="이화체" w:eastAsia="이화체" w:hAnsi="이화체"/>
          <w:sz w:val="19"/>
          <w:szCs w:val="19"/>
        </w:rPr>
      </w:pPr>
      <w:r w:rsidRPr="00045D06">
        <w:rPr>
          <w:rFonts w:ascii="이화체" w:eastAsia="이화체" w:hAnsi="이화체" w:hint="eastAsia"/>
          <w:sz w:val="19"/>
          <w:szCs w:val="19"/>
        </w:rPr>
        <w:t xml:space="preserve">Ewha-Luce International </w:t>
      </w:r>
      <w:r w:rsidRPr="00045D06">
        <w:rPr>
          <w:rFonts w:ascii="이화체" w:eastAsia="이화체" w:hAnsi="이화체"/>
          <w:sz w:val="19"/>
          <w:szCs w:val="19"/>
        </w:rPr>
        <w:t>S</w:t>
      </w:r>
      <w:r w:rsidRPr="00045D06">
        <w:rPr>
          <w:rFonts w:ascii="이화체" w:eastAsia="이화체" w:hAnsi="이화체" w:hint="eastAsia"/>
          <w:sz w:val="19"/>
          <w:szCs w:val="19"/>
        </w:rPr>
        <w:t xml:space="preserve">eminar for </w:t>
      </w:r>
      <w:r w:rsidRPr="00045D06">
        <w:rPr>
          <w:rFonts w:ascii="이화체" w:eastAsia="이화체" w:hAnsi="이화체"/>
          <w:sz w:val="19"/>
          <w:szCs w:val="19"/>
        </w:rPr>
        <w:t>W</w:t>
      </w:r>
      <w:r w:rsidRPr="00045D06">
        <w:rPr>
          <w:rFonts w:ascii="이화체" w:eastAsia="이화체" w:hAnsi="이화체" w:hint="eastAsia"/>
          <w:sz w:val="19"/>
          <w:szCs w:val="19"/>
        </w:rPr>
        <w:t xml:space="preserve">omen </w:t>
      </w:r>
      <w:r w:rsidRPr="00045D06">
        <w:rPr>
          <w:rFonts w:ascii="이화체" w:eastAsia="이화체" w:hAnsi="이화체"/>
          <w:sz w:val="19"/>
          <w:szCs w:val="19"/>
        </w:rPr>
        <w:t>G</w:t>
      </w:r>
      <w:r w:rsidRPr="00045D06">
        <w:rPr>
          <w:rFonts w:ascii="이화체" w:eastAsia="이화체" w:hAnsi="이화체" w:hint="eastAsia"/>
          <w:sz w:val="19"/>
          <w:szCs w:val="19"/>
        </w:rPr>
        <w:t xml:space="preserve">raduate </w:t>
      </w:r>
      <w:r w:rsidRPr="00045D06">
        <w:rPr>
          <w:rFonts w:ascii="이화체" w:eastAsia="이화체" w:hAnsi="이화체"/>
          <w:sz w:val="19"/>
          <w:szCs w:val="19"/>
        </w:rPr>
        <w:t>S</w:t>
      </w:r>
      <w:r w:rsidRPr="00045D06">
        <w:rPr>
          <w:rFonts w:ascii="이화체" w:eastAsia="이화체" w:hAnsi="이화체" w:hint="eastAsia"/>
          <w:sz w:val="19"/>
          <w:szCs w:val="19"/>
        </w:rPr>
        <w:t>tudents in STEM from the U.S.</w:t>
      </w:r>
      <w:r w:rsidR="0042221A">
        <w:rPr>
          <w:rFonts w:ascii="이화체" w:eastAsia="이화체" w:hAnsi="이화체"/>
          <w:sz w:val="19"/>
          <w:szCs w:val="19"/>
        </w:rPr>
        <w:t xml:space="preserve"> and</w:t>
      </w:r>
      <w:r w:rsidRPr="00045D06">
        <w:rPr>
          <w:rFonts w:ascii="이화체" w:eastAsia="이화체" w:hAnsi="이화체"/>
          <w:sz w:val="19"/>
          <w:szCs w:val="19"/>
        </w:rPr>
        <w:t xml:space="preserve"> Asia</w:t>
      </w:r>
    </w:p>
    <w:p w:rsidR="00CE7B2F" w:rsidRPr="003345CB" w:rsidRDefault="0012312A" w:rsidP="00045D06">
      <w:pPr>
        <w:spacing w:line="360" w:lineRule="auto"/>
        <w:rPr>
          <w:i/>
          <w:color w:val="948A54" w:themeColor="background2" w:themeShade="80"/>
        </w:rPr>
      </w:pPr>
      <w:r w:rsidRPr="0012312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8217F1" wp14:editId="40DD5670">
                <wp:simplePos x="0" y="0"/>
                <wp:positionH relativeFrom="margin">
                  <wp:posOffset>-5862</wp:posOffset>
                </wp:positionH>
                <wp:positionV relativeFrom="paragraph">
                  <wp:posOffset>271927</wp:posOffset>
                </wp:positionV>
                <wp:extent cx="5791200" cy="0"/>
                <wp:effectExtent l="57150" t="38100" r="57150" b="95250"/>
                <wp:wrapNone/>
                <wp:docPr id="70" name="직선 연결선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BAB1C" id="직선 연결선 70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21.4pt" to="455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CE7B2F" w:rsidRPr="003345CB">
        <w:rPr>
          <w:i/>
          <w:color w:val="948A54" w:themeColor="background2" w:themeShade="80"/>
        </w:rPr>
        <w:t>PL</w:t>
      </w:r>
      <w:r w:rsidR="00870A4D">
        <w:rPr>
          <w:i/>
          <w:color w:val="948A54" w:themeColor="background2" w:themeShade="80"/>
        </w:rPr>
        <w:t xml:space="preserve">EASE </w:t>
      </w:r>
      <w:r w:rsidR="00CE7B2F">
        <w:rPr>
          <w:i/>
          <w:color w:val="948A54" w:themeColor="background2" w:themeShade="80"/>
        </w:rPr>
        <w:t xml:space="preserve">PRINT IN ENGLISH </w:t>
      </w:r>
      <w:r w:rsidR="00870A4D">
        <w:rPr>
          <w:i/>
          <w:color w:val="948A54" w:themeColor="background2" w:themeShade="80"/>
        </w:rPr>
        <w:t xml:space="preserve">/ </w:t>
      </w:r>
      <w:r w:rsidR="00CE7B2F" w:rsidRPr="003345CB">
        <w:rPr>
          <w:i/>
          <w:color w:val="948A54" w:themeColor="background2" w:themeShade="80"/>
        </w:rPr>
        <w:t xml:space="preserve">OR </w:t>
      </w:r>
      <w:r w:rsidR="00CE7B2F">
        <w:rPr>
          <w:i/>
          <w:color w:val="948A54" w:themeColor="background2" w:themeShade="80"/>
        </w:rPr>
        <w:t xml:space="preserve">IN </w:t>
      </w:r>
      <w:r w:rsidR="00CE7B2F" w:rsidRPr="003345CB">
        <w:rPr>
          <w:i/>
          <w:color w:val="948A54" w:themeColor="background2" w:themeShade="80"/>
        </w:rPr>
        <w:t>KOREAN</w:t>
      </w:r>
    </w:p>
    <w:p w:rsidR="00CE7B2F" w:rsidRPr="003345CB" w:rsidRDefault="00CE7B2F" w:rsidP="00CE7B2F">
      <w:pPr>
        <w:rPr>
          <w:color w:val="000000" w:themeColor="text1"/>
        </w:rPr>
      </w:pPr>
      <w:r w:rsidRPr="003345CB">
        <w:rPr>
          <w:color w:val="000000" w:themeColor="text1"/>
        </w:rPr>
        <w:t>Please provide the following information</w:t>
      </w:r>
      <w:r w:rsidRPr="003345CB">
        <w:rPr>
          <w:rFonts w:hint="eastAsia"/>
          <w:color w:val="000000" w:themeColor="text1"/>
        </w:rPr>
        <w:t>.</w:t>
      </w:r>
    </w:p>
    <w:p w:rsidR="00201C08" w:rsidRDefault="00201C08" w:rsidP="00CE7B2F">
      <w:pPr>
        <w:rPr>
          <w:color w:val="000000" w:themeColor="text1"/>
        </w:rPr>
      </w:pPr>
      <w:r>
        <w:rPr>
          <w:color w:val="000000" w:themeColor="text1"/>
        </w:rPr>
        <w:t xml:space="preserve">Name of </w:t>
      </w:r>
      <w:r w:rsidR="00CE7B2F" w:rsidRPr="003345CB">
        <w:rPr>
          <w:color w:val="000000" w:themeColor="text1"/>
        </w:rPr>
        <w:t xml:space="preserve">Applicant </w:t>
      </w:r>
      <w:r>
        <w:rPr>
          <w:color w:val="000000" w:themeColor="text1"/>
          <w:u w:val="single"/>
        </w:rPr>
        <w:t xml:space="preserve">                              </w:t>
      </w:r>
      <w:r w:rsidR="00F14673">
        <w:rPr>
          <w:color w:val="000000" w:themeColor="text1"/>
          <w:u w:val="single"/>
        </w:rPr>
        <w:t xml:space="preserve">    </w:t>
      </w:r>
      <w:r>
        <w:rPr>
          <w:color w:val="000000" w:themeColor="text1"/>
          <w:u w:val="single"/>
        </w:rPr>
        <w:t xml:space="preserve">                                      </w:t>
      </w:r>
      <w:r>
        <w:rPr>
          <w:color w:val="000000" w:themeColor="text1"/>
        </w:rPr>
        <w:t xml:space="preserve"> </w:t>
      </w:r>
    </w:p>
    <w:p w:rsidR="00CE7B2F" w:rsidRPr="00A80B7D" w:rsidRDefault="00F12A98" w:rsidP="00CE7B2F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Name of </w:t>
      </w:r>
      <w:r w:rsidR="00AF7750">
        <w:rPr>
          <w:rFonts w:hint="eastAsia"/>
          <w:color w:val="000000" w:themeColor="text1"/>
        </w:rPr>
        <w:t>Referee</w:t>
      </w:r>
      <w:r w:rsidR="00CE7B2F" w:rsidRPr="003345CB">
        <w:rPr>
          <w:color w:val="000000" w:themeColor="text1"/>
        </w:rPr>
        <w:t xml:space="preserve"> </w:t>
      </w:r>
      <w:r w:rsidR="00CE7B2F" w:rsidRPr="003345CB">
        <w:rPr>
          <w:color w:val="000000" w:themeColor="text1"/>
          <w:u w:val="single"/>
        </w:rPr>
        <w:t xml:space="preserve">                                  </w:t>
      </w:r>
      <w:r w:rsidR="00F14673">
        <w:rPr>
          <w:color w:val="000000" w:themeColor="text1"/>
          <w:u w:val="single"/>
        </w:rPr>
        <w:t xml:space="preserve">  </w:t>
      </w:r>
      <w:r w:rsidR="00CE7B2F" w:rsidRPr="003345CB">
        <w:rPr>
          <w:color w:val="000000" w:themeColor="text1"/>
          <w:u w:val="single"/>
        </w:rPr>
        <w:t xml:space="preserve">               </w:t>
      </w:r>
      <w:r w:rsidR="00CE79FF">
        <w:rPr>
          <w:color w:val="000000" w:themeColor="text1"/>
          <w:u w:val="single"/>
        </w:rPr>
        <w:t xml:space="preserve">         </w:t>
      </w:r>
      <w:r w:rsidR="00F14673">
        <w:rPr>
          <w:color w:val="000000" w:themeColor="text1"/>
          <w:u w:val="single"/>
        </w:rPr>
        <w:t xml:space="preserve"> </w:t>
      </w:r>
      <w:r w:rsidR="00CE79FF">
        <w:rPr>
          <w:color w:val="000000" w:themeColor="text1"/>
          <w:u w:val="single"/>
        </w:rPr>
        <w:t xml:space="preserve">      </w:t>
      </w:r>
      <w:r w:rsidR="00201C08">
        <w:rPr>
          <w:color w:val="000000" w:themeColor="text1"/>
          <w:u w:val="single"/>
        </w:rPr>
        <w:t xml:space="preserve"> </w:t>
      </w:r>
      <w:r w:rsidR="00AF7750">
        <w:rPr>
          <w:rFonts w:hint="eastAsia"/>
          <w:color w:val="000000" w:themeColor="text1"/>
          <w:u w:val="single"/>
        </w:rPr>
        <w:t xml:space="preserve">      </w:t>
      </w:r>
    </w:p>
    <w:p w:rsidR="00AC44AB" w:rsidRPr="005A3A79" w:rsidRDefault="00F12A98" w:rsidP="005A3A79">
      <w:pPr>
        <w:rPr>
          <w:color w:val="000000" w:themeColor="text1"/>
          <w:u w:val="single"/>
        </w:rPr>
      </w:pPr>
      <w:r>
        <w:t>Institution</w:t>
      </w:r>
      <w:r w:rsidRPr="003345CB">
        <w:rPr>
          <w:color w:val="000000" w:themeColor="text1"/>
        </w:rPr>
        <w:t xml:space="preserve"> </w:t>
      </w:r>
      <w:r w:rsidRPr="003345CB">
        <w:rPr>
          <w:color w:val="000000" w:themeColor="text1"/>
          <w:u w:val="single"/>
        </w:rPr>
        <w:t xml:space="preserve">                    </w:t>
      </w:r>
      <w:r>
        <w:rPr>
          <w:color w:val="000000" w:themeColor="text1"/>
          <w:u w:val="single"/>
        </w:rPr>
        <w:t xml:space="preserve">                               </w:t>
      </w:r>
      <w:r w:rsidRPr="003345CB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                      </w:t>
      </w:r>
      <w:r w:rsidRPr="003345CB">
        <w:rPr>
          <w:color w:val="000000" w:themeColor="text1"/>
          <w:u w:val="single"/>
        </w:rPr>
        <w:t xml:space="preserve"> </w:t>
      </w:r>
    </w:p>
    <w:p w:rsidR="00CE7B2F" w:rsidRPr="00AC44AB" w:rsidRDefault="00AC44AB" w:rsidP="00AC44AB">
      <w:pPr>
        <w:spacing w:after="0"/>
        <w:rPr>
          <w:sz w:val="18"/>
        </w:rPr>
      </w:pPr>
      <w:r w:rsidRPr="00AC44AB">
        <w:rPr>
          <w:rFonts w:hint="eastAsia"/>
          <w:sz w:val="18"/>
        </w:rPr>
        <w:t xml:space="preserve">Please </w:t>
      </w:r>
      <w:r w:rsidRPr="00AC44AB">
        <w:rPr>
          <w:sz w:val="18"/>
        </w:rPr>
        <w:t xml:space="preserve">fill in the form and email it </w:t>
      </w:r>
      <w:r w:rsidRPr="00AC44AB">
        <w:rPr>
          <w:rFonts w:hint="eastAsia"/>
          <w:sz w:val="18"/>
        </w:rPr>
        <w:t xml:space="preserve">to </w:t>
      </w:r>
      <w:hyperlink r:id="rId8" w:history="1">
        <w:r w:rsidRPr="00AC44AB">
          <w:rPr>
            <w:rStyle w:val="a5"/>
            <w:rFonts w:hint="eastAsia"/>
            <w:sz w:val="18"/>
          </w:rPr>
          <w:t>womeninstem@ewha</w:t>
        </w:r>
        <w:r w:rsidRPr="00AC44AB">
          <w:rPr>
            <w:rStyle w:val="a5"/>
            <w:sz w:val="18"/>
          </w:rPr>
          <w:t>.ac.kr</w:t>
        </w:r>
      </w:hyperlink>
      <w:r w:rsidR="00F14673">
        <w:rPr>
          <w:sz w:val="18"/>
        </w:rPr>
        <w:t xml:space="preserve"> with the</w:t>
      </w:r>
      <w:r w:rsidRPr="00AC44AB">
        <w:rPr>
          <w:sz w:val="18"/>
        </w:rPr>
        <w:t xml:space="preserve"> </w:t>
      </w:r>
      <w:r w:rsidR="00AF7750" w:rsidRPr="00AC44AB">
        <w:rPr>
          <w:sz w:val="18"/>
        </w:rPr>
        <w:t>heading:</w:t>
      </w:r>
      <w:r>
        <w:rPr>
          <w:sz w:val="18"/>
        </w:rPr>
        <w:t xml:space="preserve"> </w:t>
      </w:r>
      <w:r w:rsidRPr="00AC44AB">
        <w:rPr>
          <w:b/>
          <w:sz w:val="18"/>
        </w:rPr>
        <w:t>[Letter of Recommendation</w:t>
      </w:r>
      <w:r w:rsidRPr="00D200CA">
        <w:rPr>
          <w:b/>
          <w:sz w:val="18"/>
        </w:rPr>
        <w:t>:</w:t>
      </w:r>
      <w:r w:rsidR="00D200CA" w:rsidRPr="00D200CA">
        <w:rPr>
          <w:b/>
        </w:rPr>
        <w:t xml:space="preserve"> name of the applicant</w:t>
      </w:r>
      <w:r w:rsidRPr="00AC44AB">
        <w:rPr>
          <w:b/>
          <w:sz w:val="18"/>
        </w:rPr>
        <w:t>]</w:t>
      </w:r>
      <w:r w:rsidRPr="00AC44AB">
        <w:rPr>
          <w:sz w:val="18"/>
        </w:rPr>
        <w:t xml:space="preserve">. The </w:t>
      </w:r>
      <w:r>
        <w:rPr>
          <w:sz w:val="18"/>
        </w:rPr>
        <w:t xml:space="preserve">recommending </w:t>
      </w:r>
      <w:r w:rsidRPr="00AC44AB">
        <w:rPr>
          <w:sz w:val="18"/>
        </w:rPr>
        <w:t xml:space="preserve">email must be posted by the </w:t>
      </w:r>
      <w:r w:rsidR="00AF7750">
        <w:rPr>
          <w:rFonts w:hint="eastAsia"/>
          <w:sz w:val="18"/>
        </w:rPr>
        <w:t xml:space="preserve">referee </w:t>
      </w:r>
      <w:r w:rsidR="00AF7750">
        <w:rPr>
          <w:sz w:val="18"/>
        </w:rPr>
        <w:t>themselves</w:t>
      </w:r>
      <w:r>
        <w:rPr>
          <w:sz w:val="18"/>
        </w:rPr>
        <w:t>.</w:t>
      </w:r>
      <w:r w:rsidRPr="00AC44AB">
        <w:rPr>
          <w:sz w:val="18"/>
        </w:rPr>
        <w:t xml:space="preserve"> </w:t>
      </w:r>
    </w:p>
    <w:p w:rsidR="0012312A" w:rsidRDefault="00AC44AB" w:rsidP="001A5321">
      <w:pPr>
        <w:spacing w:after="0"/>
      </w:pPr>
      <w:r w:rsidRPr="003345C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68DE7C" wp14:editId="372C16FC">
                <wp:simplePos x="0" y="0"/>
                <wp:positionH relativeFrom="margin">
                  <wp:posOffset>-35560</wp:posOffset>
                </wp:positionH>
                <wp:positionV relativeFrom="paragraph">
                  <wp:posOffset>47625</wp:posOffset>
                </wp:positionV>
                <wp:extent cx="5791200" cy="0"/>
                <wp:effectExtent l="57150" t="38100" r="57150" b="95250"/>
                <wp:wrapNone/>
                <wp:docPr id="21" name="직선 연결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8BC2B" id="직선 연결선 21" o:spid="_x0000_s1026" style="position:absolute;left:0;text-align:lef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8pt,3.75pt" to="453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CE7B2F" w:rsidRDefault="00E6594E" w:rsidP="005A3A79">
      <w:pPr>
        <w:spacing w:after="0"/>
      </w:pPr>
      <w:r>
        <w:rPr>
          <w:color w:val="000000" w:themeColor="text1"/>
        </w:rPr>
        <w:t xml:space="preserve">1. </w:t>
      </w:r>
      <w:r w:rsidR="00CE7B2F" w:rsidRPr="003345CB">
        <w:rPr>
          <w:color w:val="000000" w:themeColor="text1"/>
        </w:rPr>
        <w:t>How long have you know</w:t>
      </w:r>
      <w:r w:rsidR="00201C08">
        <w:rPr>
          <w:color w:val="000000" w:themeColor="text1"/>
        </w:rPr>
        <w:t>n</w:t>
      </w:r>
      <w:r w:rsidR="00CE7B2F" w:rsidRPr="003345CB">
        <w:rPr>
          <w:color w:val="000000" w:themeColor="text1"/>
        </w:rPr>
        <w:t xml:space="preserve"> the applicant</w:t>
      </w:r>
      <w:r w:rsidR="005C4D7D">
        <w:rPr>
          <w:color w:val="000000" w:themeColor="text1"/>
        </w:rPr>
        <w:t>? Please also briefly describe the context of your relationship with the applicant.</w:t>
      </w:r>
    </w:p>
    <w:p w:rsidR="00585939" w:rsidRDefault="005A3A79" w:rsidP="00CE7B2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5756031" cy="1381125"/>
                <wp:effectExtent l="57150" t="0" r="73660" b="104775"/>
                <wp:wrapNone/>
                <wp:docPr id="13" name="그룹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031" cy="1381125"/>
                          <a:chOff x="0" y="0"/>
                          <a:chExt cx="5756031" cy="1381125"/>
                        </a:xfrm>
                      </wpg:grpSpPr>
                      <wps:wsp>
                        <wps:cNvPr id="58" name="직선 연결선 58"/>
                        <wps:cNvCnPr/>
                        <wps:spPr>
                          <a:xfrm flipV="1">
                            <a:off x="19050" y="0"/>
                            <a:ext cx="5709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직선 연결선 59"/>
                        <wps:cNvCnPr/>
                        <wps:spPr>
                          <a:xfrm flipV="1">
                            <a:off x="19050" y="333375"/>
                            <a:ext cx="5709920" cy="176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직선 연결선 60"/>
                        <wps:cNvCnPr/>
                        <wps:spPr>
                          <a:xfrm flipV="1">
                            <a:off x="19050" y="666750"/>
                            <a:ext cx="5702935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직선 연결선 61"/>
                        <wps:cNvCnPr/>
                        <wps:spPr>
                          <a:xfrm flipV="1">
                            <a:off x="38100" y="1009650"/>
                            <a:ext cx="5691554" cy="117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직선 연결선 62"/>
                        <wps:cNvCnPr/>
                        <wps:spPr>
                          <a:xfrm flipV="1">
                            <a:off x="0" y="1381125"/>
                            <a:ext cx="57560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5C1F2" id="그룹 13" o:spid="_x0000_s1026" style="position:absolute;left:0;text-align:left;margin-left:0;margin-top:26.5pt;width:453.25pt;height:108.75pt;z-index:251707392" coordsize="57560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">
                <v:line id="직선 연결선 58" o:spid="_x0000_s1027" style="position:absolute;flip:y;visibility:visible;mso-wrap-style:square" from="190,0" to="57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" strokecolor="#94b64e [3046]"/>
                <v:line id="직선 연결선 59" o:spid="_x0000_s1028" style="position:absolute;flip:y;visibility:visible;mso-wrap-style:square" from="190,3333" to="57289,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" strokecolor="#94b64e [3046]"/>
                <v:line id="직선 연결선 60" o:spid="_x0000_s1029" style="position:absolute;flip:y;visibility:visible;mso-wrap-style:square" from="190,6667" to="57219,6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" strokecolor="#94b64e [3046]"/>
                <v:line id="직선 연결선 61" o:spid="_x0000_s1030" style="position:absolute;flip:y;visibility:visible;mso-wrap-style:square" from="381,10096" to="57296,10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" strokecolor="#94b64e [3046]"/>
                <v:line id="직선 연결선 62" o:spid="_x0000_s1031" style="position:absolute;flip:y;visibility:visible;mso-wrap-style:square" from="0,13811" to="57560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</w:p>
    <w:p w:rsidR="00585939" w:rsidRDefault="00585939" w:rsidP="00CE7B2F"/>
    <w:p w:rsidR="00585939" w:rsidRDefault="00585939" w:rsidP="00CE7B2F"/>
    <w:p w:rsidR="00585939" w:rsidRDefault="00585939" w:rsidP="00CE7B2F"/>
    <w:p w:rsidR="0012312A" w:rsidRDefault="0012312A" w:rsidP="00585939"/>
    <w:p w:rsidR="001A5321" w:rsidRDefault="001A5321" w:rsidP="00585939"/>
    <w:p w:rsidR="00E6594E" w:rsidRDefault="00E6594E" w:rsidP="00585939">
      <w:r>
        <w:t xml:space="preserve">2. </w:t>
      </w:r>
      <w:r>
        <w:rPr>
          <w:rFonts w:hint="eastAsia"/>
        </w:rPr>
        <w:t>Please rate the applican</w:t>
      </w:r>
      <w:r>
        <w:t>t’s competence on the following:</w:t>
      </w:r>
    </w:p>
    <w:tbl>
      <w:tblPr>
        <w:tblStyle w:val="a7"/>
        <w:tblW w:w="4963" w:type="pct"/>
        <w:tblLook w:val="04A0" w:firstRow="1" w:lastRow="0" w:firstColumn="1" w:lastColumn="0" w:noHBand="0" w:noVBand="1"/>
      </w:tblPr>
      <w:tblGrid>
        <w:gridCol w:w="1966"/>
        <w:gridCol w:w="1233"/>
        <w:gridCol w:w="1358"/>
        <w:gridCol w:w="1076"/>
        <w:gridCol w:w="1077"/>
        <w:gridCol w:w="1081"/>
        <w:gridCol w:w="1158"/>
      </w:tblGrid>
      <w:tr w:rsidR="00145BA8" w:rsidTr="001A5321">
        <w:trPr>
          <w:trHeight w:val="185"/>
        </w:trPr>
        <w:tc>
          <w:tcPr>
            <w:tcW w:w="1098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89" w:type="pct"/>
            <w:vAlign w:val="center"/>
          </w:tcPr>
          <w:p w:rsidR="00E6594E" w:rsidRPr="00461A09" w:rsidRDefault="00E6594E" w:rsidP="00E6594E">
            <w:pPr>
              <w:jc w:val="center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>Truly Exceptional</w:t>
            </w:r>
          </w:p>
        </w:tc>
        <w:tc>
          <w:tcPr>
            <w:tcW w:w="759" w:type="pct"/>
            <w:vAlign w:val="center"/>
          </w:tcPr>
          <w:p w:rsidR="00E6594E" w:rsidRPr="00461A09" w:rsidRDefault="00E6594E" w:rsidP="00E6594E">
            <w:pPr>
              <w:jc w:val="center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>Outstanding</w:t>
            </w:r>
          </w:p>
        </w:tc>
        <w:tc>
          <w:tcPr>
            <w:tcW w:w="601" w:type="pct"/>
            <w:vAlign w:val="center"/>
          </w:tcPr>
          <w:p w:rsidR="00E6594E" w:rsidRPr="00461A09" w:rsidRDefault="00E6594E" w:rsidP="00E6594E">
            <w:pPr>
              <w:jc w:val="center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>Good</w:t>
            </w:r>
          </w:p>
        </w:tc>
        <w:tc>
          <w:tcPr>
            <w:tcW w:w="602" w:type="pct"/>
            <w:vAlign w:val="center"/>
          </w:tcPr>
          <w:p w:rsidR="00E6594E" w:rsidRPr="00461A09" w:rsidRDefault="00E6594E" w:rsidP="00E6594E">
            <w:pPr>
              <w:jc w:val="center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>Average</w:t>
            </w:r>
          </w:p>
        </w:tc>
        <w:tc>
          <w:tcPr>
            <w:tcW w:w="604" w:type="pct"/>
            <w:vAlign w:val="center"/>
          </w:tcPr>
          <w:p w:rsidR="00E6594E" w:rsidRPr="00461A09" w:rsidRDefault="00E6594E" w:rsidP="00E6594E">
            <w:pPr>
              <w:jc w:val="center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>Below Average</w:t>
            </w:r>
          </w:p>
        </w:tc>
        <w:tc>
          <w:tcPr>
            <w:tcW w:w="648" w:type="pct"/>
            <w:vAlign w:val="center"/>
          </w:tcPr>
          <w:p w:rsidR="00E6594E" w:rsidRPr="00461A09" w:rsidRDefault="00E6594E" w:rsidP="00E6594E">
            <w:pPr>
              <w:jc w:val="center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>No Basis to Evaluate</w:t>
            </w:r>
          </w:p>
        </w:tc>
      </w:tr>
      <w:tr w:rsidR="00145BA8" w:rsidTr="005A3A79">
        <w:trPr>
          <w:trHeight w:val="546"/>
        </w:trPr>
        <w:tc>
          <w:tcPr>
            <w:tcW w:w="1098" w:type="pct"/>
          </w:tcPr>
          <w:p w:rsidR="00E6594E" w:rsidRPr="00461A09" w:rsidRDefault="00CE79FF" w:rsidP="00461A09">
            <w:pPr>
              <w:jc w:val="left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 xml:space="preserve">1) </w:t>
            </w:r>
            <w:r w:rsidR="00E6594E" w:rsidRPr="00461A09">
              <w:rPr>
                <w:rFonts w:ascii="Calibri" w:hAnsi="Calibri" w:cs="Calibri"/>
              </w:rPr>
              <w:t>Academic Ability</w:t>
            </w:r>
          </w:p>
        </w:tc>
        <w:tc>
          <w:tcPr>
            <w:tcW w:w="689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759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1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2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4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48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</w:tr>
      <w:tr w:rsidR="00145BA8" w:rsidTr="005A3A79">
        <w:trPr>
          <w:trHeight w:val="546"/>
        </w:trPr>
        <w:tc>
          <w:tcPr>
            <w:tcW w:w="1098" w:type="pct"/>
          </w:tcPr>
          <w:p w:rsidR="00E6594E" w:rsidRPr="00461A09" w:rsidRDefault="00E6594E" w:rsidP="00461A09">
            <w:pPr>
              <w:jc w:val="left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>2) Self-Motivation</w:t>
            </w:r>
          </w:p>
        </w:tc>
        <w:tc>
          <w:tcPr>
            <w:tcW w:w="689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759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1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2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4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48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</w:tr>
      <w:tr w:rsidR="00145BA8" w:rsidTr="005A3A79">
        <w:trPr>
          <w:trHeight w:val="546"/>
        </w:trPr>
        <w:tc>
          <w:tcPr>
            <w:tcW w:w="1098" w:type="pct"/>
          </w:tcPr>
          <w:p w:rsidR="00E6594E" w:rsidRPr="00461A09" w:rsidRDefault="00E6594E" w:rsidP="00461A09">
            <w:pPr>
              <w:jc w:val="left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>3) Emotional Maturity</w:t>
            </w:r>
          </w:p>
        </w:tc>
        <w:tc>
          <w:tcPr>
            <w:tcW w:w="689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759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1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2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4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48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</w:tr>
      <w:tr w:rsidR="00145BA8" w:rsidTr="005A3A79">
        <w:trPr>
          <w:trHeight w:val="546"/>
        </w:trPr>
        <w:tc>
          <w:tcPr>
            <w:tcW w:w="1098" w:type="pct"/>
          </w:tcPr>
          <w:p w:rsidR="00E6594E" w:rsidRPr="00461A09" w:rsidRDefault="00E6594E" w:rsidP="00461A09">
            <w:pPr>
              <w:jc w:val="left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/>
              </w:rPr>
              <w:t>4) Working with Others</w:t>
            </w:r>
          </w:p>
        </w:tc>
        <w:tc>
          <w:tcPr>
            <w:tcW w:w="689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759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1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2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04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  <w:tc>
          <w:tcPr>
            <w:tcW w:w="648" w:type="pct"/>
          </w:tcPr>
          <w:p w:rsidR="00E6594E" w:rsidRPr="00461A09" w:rsidRDefault="00E6594E" w:rsidP="00585939">
            <w:pPr>
              <w:rPr>
                <w:rFonts w:ascii="Calibri" w:hAnsi="Calibri" w:cs="Calibri"/>
              </w:rPr>
            </w:pPr>
          </w:p>
        </w:tc>
      </w:tr>
      <w:tr w:rsidR="00145BA8" w:rsidTr="005A3A79">
        <w:trPr>
          <w:trHeight w:val="546"/>
        </w:trPr>
        <w:tc>
          <w:tcPr>
            <w:tcW w:w="1098" w:type="pct"/>
          </w:tcPr>
          <w:p w:rsidR="00E6594E" w:rsidRPr="00461A09" w:rsidRDefault="00E6594E" w:rsidP="00461A09">
            <w:pPr>
              <w:jc w:val="left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 w:hint="eastAsia"/>
              </w:rPr>
              <w:t>5) Communication</w:t>
            </w:r>
          </w:p>
        </w:tc>
        <w:tc>
          <w:tcPr>
            <w:tcW w:w="689" w:type="pct"/>
          </w:tcPr>
          <w:p w:rsidR="00E6594E" w:rsidRDefault="00E6594E" w:rsidP="00585939"/>
        </w:tc>
        <w:tc>
          <w:tcPr>
            <w:tcW w:w="759" w:type="pct"/>
          </w:tcPr>
          <w:p w:rsidR="00E6594E" w:rsidRDefault="00E6594E" w:rsidP="00585939"/>
        </w:tc>
        <w:tc>
          <w:tcPr>
            <w:tcW w:w="601" w:type="pct"/>
          </w:tcPr>
          <w:p w:rsidR="00E6594E" w:rsidRDefault="00E6594E" w:rsidP="00585939"/>
        </w:tc>
        <w:tc>
          <w:tcPr>
            <w:tcW w:w="602" w:type="pct"/>
          </w:tcPr>
          <w:p w:rsidR="00E6594E" w:rsidRDefault="00E6594E" w:rsidP="00585939"/>
        </w:tc>
        <w:tc>
          <w:tcPr>
            <w:tcW w:w="604" w:type="pct"/>
          </w:tcPr>
          <w:p w:rsidR="00E6594E" w:rsidRDefault="00E6594E" w:rsidP="00585939"/>
        </w:tc>
        <w:tc>
          <w:tcPr>
            <w:tcW w:w="648" w:type="pct"/>
          </w:tcPr>
          <w:p w:rsidR="00E6594E" w:rsidRDefault="00E6594E" w:rsidP="00585939"/>
        </w:tc>
      </w:tr>
      <w:tr w:rsidR="00145BA8" w:rsidTr="00B75CC9">
        <w:trPr>
          <w:trHeight w:val="723"/>
        </w:trPr>
        <w:tc>
          <w:tcPr>
            <w:tcW w:w="1098" w:type="pct"/>
          </w:tcPr>
          <w:p w:rsidR="00E6594E" w:rsidRPr="00461A09" w:rsidRDefault="00CE79FF" w:rsidP="00461A09">
            <w:pPr>
              <w:jc w:val="left"/>
              <w:rPr>
                <w:rFonts w:ascii="Calibri" w:hAnsi="Calibri" w:cs="Calibri"/>
              </w:rPr>
            </w:pPr>
            <w:r w:rsidRPr="00461A09">
              <w:rPr>
                <w:rFonts w:ascii="Calibri" w:hAnsi="Calibri" w:cs="Calibri" w:hint="eastAsia"/>
              </w:rPr>
              <w:lastRenderedPageBreak/>
              <w:t xml:space="preserve">6) </w:t>
            </w:r>
            <w:r w:rsidR="00E6594E" w:rsidRPr="00461A09">
              <w:rPr>
                <w:rFonts w:ascii="Calibri" w:hAnsi="Calibri" w:cs="Calibri"/>
              </w:rPr>
              <w:t>Resourcefulness and Initiative</w:t>
            </w:r>
          </w:p>
        </w:tc>
        <w:tc>
          <w:tcPr>
            <w:tcW w:w="689" w:type="pct"/>
          </w:tcPr>
          <w:p w:rsidR="00E6594E" w:rsidRDefault="00E6594E" w:rsidP="00585939"/>
        </w:tc>
        <w:tc>
          <w:tcPr>
            <w:tcW w:w="759" w:type="pct"/>
          </w:tcPr>
          <w:p w:rsidR="00E6594E" w:rsidRDefault="00E6594E" w:rsidP="00585939"/>
        </w:tc>
        <w:tc>
          <w:tcPr>
            <w:tcW w:w="601" w:type="pct"/>
          </w:tcPr>
          <w:p w:rsidR="00E6594E" w:rsidRDefault="00E6594E" w:rsidP="00585939"/>
        </w:tc>
        <w:tc>
          <w:tcPr>
            <w:tcW w:w="602" w:type="pct"/>
          </w:tcPr>
          <w:p w:rsidR="00E6594E" w:rsidRDefault="00E6594E" w:rsidP="00585939"/>
        </w:tc>
        <w:tc>
          <w:tcPr>
            <w:tcW w:w="604" w:type="pct"/>
          </w:tcPr>
          <w:p w:rsidR="00E6594E" w:rsidRDefault="00E6594E" w:rsidP="00585939"/>
        </w:tc>
        <w:tc>
          <w:tcPr>
            <w:tcW w:w="648" w:type="pct"/>
          </w:tcPr>
          <w:p w:rsidR="00E6594E" w:rsidRDefault="00E6594E" w:rsidP="00585939"/>
        </w:tc>
      </w:tr>
    </w:tbl>
    <w:p w:rsidR="00CE79FF" w:rsidRDefault="00B75CC9" w:rsidP="00CE7B2F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162807</wp:posOffset>
                </wp:positionV>
                <wp:extent cx="5779391" cy="23750"/>
                <wp:effectExtent l="19050" t="19050" r="31115" b="33655"/>
                <wp:wrapNone/>
                <wp:docPr id="11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9391" cy="23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CC9E3" id="직선 연결선 11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2.8pt" to="454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" strokecolor="black [3040]" strokeweight="3pt"/>
            </w:pict>
          </mc:Fallback>
        </mc:AlternateContent>
      </w:r>
    </w:p>
    <w:p w:rsidR="005A3A79" w:rsidRPr="005A3A79" w:rsidRDefault="001A5321" w:rsidP="005A3A79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5A3A79">
        <w:rPr>
          <w:color w:val="000000" w:themeColor="text1"/>
        </w:rPr>
        <w:t>Please evaluate the applicant’s quality as a next generation leader, her personal relationship with friends and professors, her involvement in on and off campus community, and any other outstanding</w:t>
      </w:r>
      <w:r w:rsidR="00AF7750">
        <w:rPr>
          <w:color w:val="000000" w:themeColor="text1"/>
        </w:rPr>
        <w:t xml:space="preserve"> characteristics that may prove</w:t>
      </w:r>
      <w:r w:rsidR="005A3A79">
        <w:rPr>
          <w:color w:val="000000" w:themeColor="text1"/>
        </w:rPr>
        <w:t xml:space="preserve"> her capacity to contribute to the scientific community.</w:t>
      </w:r>
    </w:p>
    <w:p w:rsidR="00CE7B2F" w:rsidRPr="003345CB" w:rsidRDefault="005A3A79" w:rsidP="00CE7B2F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5756031" cy="1381125"/>
                <wp:effectExtent l="57150" t="0" r="73660" b="104775"/>
                <wp:wrapNone/>
                <wp:docPr id="14" name="그룹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031" cy="1381125"/>
                          <a:chOff x="0" y="0"/>
                          <a:chExt cx="5756031" cy="1381125"/>
                        </a:xfrm>
                      </wpg:grpSpPr>
                      <wps:wsp>
                        <wps:cNvPr id="18" name="직선 연결선 18"/>
                        <wps:cNvCnPr/>
                        <wps:spPr>
                          <a:xfrm flipV="1">
                            <a:off x="19050" y="0"/>
                            <a:ext cx="5709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직선 연결선 19"/>
                        <wps:cNvCnPr/>
                        <wps:spPr>
                          <a:xfrm flipV="1">
                            <a:off x="19050" y="342900"/>
                            <a:ext cx="5709920" cy="176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직선 연결선 27"/>
                        <wps:cNvCnPr/>
                        <wps:spPr>
                          <a:xfrm flipV="1">
                            <a:off x="19050" y="676275"/>
                            <a:ext cx="5702935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직선 연결선 28"/>
                        <wps:cNvCnPr/>
                        <wps:spPr>
                          <a:xfrm flipV="1">
                            <a:off x="38100" y="1019175"/>
                            <a:ext cx="5691554" cy="117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직선 연결선 29"/>
                        <wps:cNvCnPr/>
                        <wps:spPr>
                          <a:xfrm flipV="1">
                            <a:off x="0" y="1381125"/>
                            <a:ext cx="57560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8242E" id="그룹 14" o:spid="_x0000_s1026" style="position:absolute;left:0;text-align:left;margin-left:0;margin-top:26.45pt;width:453.25pt;height:108.75pt;z-index:251698176" coordsize="57560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">
                <v:line id="직선 연결선 18" o:spid="_x0000_s1027" style="position:absolute;flip:y;visibility:visible;mso-wrap-style:square" from="190,0" to="57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" strokecolor="#94b64e [3046]"/>
                <v:line id="직선 연결선 19" o:spid="_x0000_s1028" style="position:absolute;flip:y;visibility:visible;mso-wrap-style:square" from="190,3429" to="57289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" strokecolor="#94b64e [3046]"/>
                <v:line id="직선 연결선 27" o:spid="_x0000_s1029" style="position:absolute;flip:y;visibility:visible;mso-wrap-style:square" from="190,6762" to="57219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" strokecolor="#94b64e [3046]"/>
                <v:line id="직선 연결선 28" o:spid="_x0000_s1030" style="position:absolute;flip:y;visibility:visible;mso-wrap-style:square" from="381,10191" to="57296,10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" strokecolor="#94b64e [3046]"/>
                <v:line id="직선 연결선 29" o:spid="_x0000_s1031" style="position:absolute;flip:y;visibility:visible;mso-wrap-style:square" from="0,13811" to="57560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</w:p>
    <w:p w:rsidR="00CE7B2F" w:rsidRPr="003345CB" w:rsidRDefault="00CE7B2F" w:rsidP="00CE7B2F">
      <w:pPr>
        <w:rPr>
          <w:color w:val="000000" w:themeColor="text1"/>
        </w:rPr>
      </w:pPr>
    </w:p>
    <w:p w:rsidR="00CE7B2F" w:rsidRPr="003345CB" w:rsidRDefault="00CE7B2F" w:rsidP="00CE7B2F">
      <w:pPr>
        <w:rPr>
          <w:color w:val="000000" w:themeColor="text1"/>
        </w:rPr>
      </w:pPr>
    </w:p>
    <w:p w:rsidR="00CE7B2F" w:rsidRDefault="00CE7B2F" w:rsidP="00CE7B2F"/>
    <w:p w:rsidR="00E90CAF" w:rsidRPr="00E90CAF" w:rsidRDefault="00E90CAF" w:rsidP="00CE7B2F"/>
    <w:p w:rsidR="00045D06" w:rsidRDefault="00045D06" w:rsidP="00585939"/>
    <w:p w:rsidR="005A3A79" w:rsidRDefault="00AC44AB" w:rsidP="005A3A79">
      <w:pPr>
        <w:spacing w:after="0" w:line="240" w:lineRule="auto"/>
      </w:pPr>
      <w:r>
        <w:t xml:space="preserve">I </w:t>
      </w:r>
      <w:r w:rsidR="002A2117">
        <w:t>certify</w:t>
      </w:r>
      <w:r>
        <w:t xml:space="preserve"> that all information provided</w:t>
      </w:r>
      <w:r w:rsidR="002A2117">
        <w:t xml:space="preserve"> in this s</w:t>
      </w:r>
      <w:r>
        <w:t>tatement are true to the best of my knowle</w:t>
      </w:r>
      <w:r w:rsidR="006D6D64">
        <w:t>dge, and are made in good faith.</w:t>
      </w:r>
      <w:r>
        <w:t xml:space="preserve"> I understand that statements on this form are subject to verification and I agree to </w:t>
      </w:r>
      <w:r w:rsidR="00AF7750">
        <w:rPr>
          <w:rFonts w:hint="eastAsia"/>
        </w:rPr>
        <w:t>provide supporting</w:t>
      </w:r>
      <w:r>
        <w:t xml:space="preserve"> documents or information </w:t>
      </w:r>
      <w:r w:rsidR="002A2117">
        <w:t>if</w:t>
      </w:r>
      <w:r>
        <w:t xml:space="preserve"> requested. </w:t>
      </w:r>
    </w:p>
    <w:p w:rsidR="005A3A79" w:rsidRPr="00AF7750" w:rsidRDefault="005A3A79" w:rsidP="00585939"/>
    <w:p w:rsidR="00CE7B2F" w:rsidRPr="003345CB" w:rsidRDefault="00AF7750" w:rsidP="00CE7B2F">
      <w:pPr>
        <w:rPr>
          <w:b/>
          <w:color w:val="984806" w:themeColor="accent6" w:themeShade="80"/>
          <w:sz w:val="22"/>
        </w:rPr>
      </w:pPr>
      <w:r>
        <w:rPr>
          <w:rFonts w:hint="eastAsia"/>
          <w:b/>
          <w:color w:val="984806" w:themeColor="accent6" w:themeShade="80"/>
          <w:sz w:val="22"/>
        </w:rPr>
        <w:t>ABOUT THE REFEREE</w:t>
      </w:r>
      <w:r w:rsidR="00CE7B2F" w:rsidRPr="003345CB">
        <w:rPr>
          <w:rFonts w:hint="eastAsia"/>
          <w:b/>
          <w:color w:val="984806" w:themeColor="accent6" w:themeShade="80"/>
          <w:sz w:val="22"/>
        </w:rPr>
        <w:t>:</w:t>
      </w:r>
    </w:p>
    <w:p w:rsidR="00CE7B2F" w:rsidRPr="003345CB" w:rsidRDefault="00CE7B2F" w:rsidP="005A3A79">
      <w:pPr>
        <w:spacing w:after="0" w:line="360" w:lineRule="auto"/>
        <w:rPr>
          <w:color w:val="000000" w:themeColor="text1"/>
          <w:u w:val="single"/>
        </w:rPr>
      </w:pPr>
      <w:r w:rsidRPr="003345CB">
        <w:rPr>
          <w:color w:val="000000" w:themeColor="text1"/>
        </w:rPr>
        <w:t xml:space="preserve">Name </w:t>
      </w:r>
      <w:r w:rsidRPr="003345CB">
        <w:rPr>
          <w:color w:val="000000" w:themeColor="text1"/>
          <w:u w:val="single"/>
        </w:rPr>
        <w:t xml:space="preserve">                                                                                          </w:t>
      </w:r>
    </w:p>
    <w:p w:rsidR="00CE7B2F" w:rsidRPr="003345CB" w:rsidRDefault="00CE7B2F" w:rsidP="005A3A79">
      <w:pPr>
        <w:spacing w:after="0" w:line="360" w:lineRule="auto"/>
        <w:rPr>
          <w:color w:val="000000" w:themeColor="text1"/>
          <w:u w:val="single"/>
        </w:rPr>
      </w:pPr>
      <w:r w:rsidRPr="003345CB">
        <w:rPr>
          <w:color w:val="000000" w:themeColor="text1"/>
        </w:rPr>
        <w:t xml:space="preserve">Institution </w:t>
      </w:r>
      <w:r w:rsidRPr="003345CB">
        <w:rPr>
          <w:color w:val="000000" w:themeColor="text1"/>
          <w:u w:val="single"/>
        </w:rPr>
        <w:t xml:space="preserve">                                      </w:t>
      </w:r>
      <w:r w:rsidRPr="003345CB">
        <w:rPr>
          <w:color w:val="000000" w:themeColor="text1"/>
        </w:rPr>
        <w:t xml:space="preserve">  Position</w:t>
      </w:r>
      <w:r w:rsidR="005A3A79">
        <w:rPr>
          <w:color w:val="000000" w:themeColor="text1"/>
        </w:rPr>
        <w:t>/Title</w:t>
      </w:r>
      <w:r w:rsidRPr="003345CB">
        <w:rPr>
          <w:color w:val="000000" w:themeColor="text1"/>
        </w:rPr>
        <w:t xml:space="preserve"> </w:t>
      </w:r>
      <w:r w:rsidR="005A3A79">
        <w:rPr>
          <w:color w:val="000000" w:themeColor="text1"/>
          <w:u w:val="single"/>
        </w:rPr>
        <w:t xml:space="preserve">            </w:t>
      </w:r>
      <w:r w:rsidRPr="003345CB">
        <w:rPr>
          <w:color w:val="000000" w:themeColor="text1"/>
          <w:u w:val="single"/>
        </w:rPr>
        <w:t xml:space="preserve">                      </w:t>
      </w:r>
    </w:p>
    <w:p w:rsidR="00CE7B2F" w:rsidRPr="003345CB" w:rsidRDefault="00CE7B2F" w:rsidP="005A3A79">
      <w:pPr>
        <w:spacing w:after="0" w:line="360" w:lineRule="auto"/>
        <w:rPr>
          <w:color w:val="000000" w:themeColor="text1"/>
          <w:u w:val="single"/>
        </w:rPr>
      </w:pPr>
      <w:r w:rsidRPr="003345CB">
        <w:rPr>
          <w:color w:val="000000" w:themeColor="text1"/>
        </w:rPr>
        <w:t xml:space="preserve">Telephone </w:t>
      </w:r>
      <w:r w:rsidRPr="003345CB">
        <w:rPr>
          <w:color w:val="000000" w:themeColor="text1"/>
          <w:u w:val="single"/>
        </w:rPr>
        <w:t xml:space="preserve">                                      </w:t>
      </w:r>
      <w:r w:rsidRPr="003345CB">
        <w:rPr>
          <w:color w:val="000000" w:themeColor="text1"/>
        </w:rPr>
        <w:t xml:space="preserve">  E - mail </w:t>
      </w:r>
      <w:r w:rsidRPr="003345CB">
        <w:rPr>
          <w:color w:val="000000" w:themeColor="text1"/>
          <w:u w:val="single"/>
        </w:rPr>
        <w:t xml:space="preserve">                                      </w:t>
      </w:r>
    </w:p>
    <w:p w:rsidR="00CE7B2F" w:rsidRPr="003345CB" w:rsidRDefault="00CE7B2F" w:rsidP="005A3A79">
      <w:pPr>
        <w:spacing w:after="0" w:line="360" w:lineRule="auto"/>
        <w:rPr>
          <w:color w:val="000000" w:themeColor="text1"/>
          <w:u w:val="single"/>
        </w:rPr>
      </w:pPr>
      <w:r w:rsidRPr="003345CB">
        <w:rPr>
          <w:color w:val="000000" w:themeColor="text1"/>
        </w:rPr>
        <w:t xml:space="preserve">Address </w:t>
      </w:r>
      <w:r w:rsidRPr="003345CB">
        <w:rPr>
          <w:color w:val="000000" w:themeColor="text1"/>
          <w:u w:val="single"/>
        </w:rPr>
        <w:t xml:space="preserve">                                                                                        </w:t>
      </w:r>
    </w:p>
    <w:p w:rsidR="00CE7B2F" w:rsidRDefault="00CE7B2F" w:rsidP="005A3A79">
      <w:pPr>
        <w:spacing w:after="0" w:line="360" w:lineRule="auto"/>
        <w:rPr>
          <w:color w:val="000000" w:themeColor="text1"/>
          <w:u w:val="single"/>
        </w:rPr>
      </w:pPr>
      <w:r w:rsidRPr="003345CB">
        <w:rPr>
          <w:color w:val="000000" w:themeColor="text1"/>
          <w:u w:val="single"/>
        </w:rPr>
        <w:t xml:space="preserve">                                                                                                </w:t>
      </w:r>
    </w:p>
    <w:p w:rsidR="005A3A79" w:rsidRPr="005A3A79" w:rsidRDefault="005A3A79" w:rsidP="005A3A79">
      <w:pPr>
        <w:spacing w:after="0" w:line="360" w:lineRule="auto"/>
        <w:rPr>
          <w:color w:val="000000" w:themeColor="text1"/>
          <w:u w:val="single"/>
        </w:rPr>
      </w:pPr>
    </w:p>
    <w:p w:rsidR="003D0A39" w:rsidRDefault="00585939" w:rsidP="00A80B7D">
      <w:pPr>
        <w:jc w:val="center"/>
      </w:pPr>
      <w:r w:rsidRPr="003345C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54886" wp14:editId="47AC3251">
                <wp:simplePos x="0" y="0"/>
                <wp:positionH relativeFrom="margin">
                  <wp:posOffset>-17585</wp:posOffset>
                </wp:positionH>
                <wp:positionV relativeFrom="paragraph">
                  <wp:posOffset>282038</wp:posOffset>
                </wp:positionV>
                <wp:extent cx="5744308" cy="0"/>
                <wp:effectExtent l="57150" t="38100" r="66040" b="9525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4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A251E" id="직선 연결선 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pt,22.2pt" to="450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CE7B2F" w:rsidRPr="003345CB">
        <w:rPr>
          <w:color w:val="000000" w:themeColor="text1"/>
          <w:sz w:val="14"/>
        </w:rPr>
        <w:t>S</w:t>
      </w:r>
      <w:r w:rsidR="00CE7B2F" w:rsidRPr="003345CB">
        <w:rPr>
          <w:rFonts w:hint="eastAsia"/>
          <w:color w:val="000000" w:themeColor="text1"/>
          <w:sz w:val="14"/>
        </w:rPr>
        <w:t xml:space="preserve">ignature </w:t>
      </w:r>
      <w:r w:rsidR="00CE7B2F" w:rsidRPr="003345CB">
        <w:rPr>
          <w:color w:val="000000" w:themeColor="text1"/>
          <w:sz w:val="14"/>
        </w:rPr>
        <w:t xml:space="preserve">                                                          Date</w:t>
      </w:r>
    </w:p>
    <w:p w:rsidR="0012312A" w:rsidRDefault="0012312A" w:rsidP="00280E87"/>
    <w:p w:rsidR="00152D26" w:rsidRPr="00AC44AB" w:rsidRDefault="00152D26" w:rsidP="00280E87">
      <w:pPr>
        <w:rPr>
          <w:color w:val="000000" w:themeColor="text1"/>
          <w:sz w:val="14"/>
        </w:rPr>
      </w:pPr>
      <w:r w:rsidRPr="00152D26">
        <w:rPr>
          <w:rFonts w:hint="eastAsia"/>
        </w:rPr>
        <w:t>The Ewha-Luce International Seminar ensures the privacy of the participants</w:t>
      </w:r>
      <w:r w:rsidR="00AF7750">
        <w:rPr>
          <w:rFonts w:hint="eastAsia"/>
        </w:rPr>
        <w:t>,</w:t>
      </w:r>
      <w:r w:rsidRPr="00152D26">
        <w:rPr>
          <w:rFonts w:hint="eastAsia"/>
        </w:rPr>
        <w:t xml:space="preserve"> and any form of personal information will be used only for the sole purpose of this seminar and will be destroyed thereafter.</w:t>
      </w:r>
    </w:p>
    <w:sectPr w:rsidR="00152D26" w:rsidRPr="00AC44AB" w:rsidSect="00045D06">
      <w:pgSz w:w="11906" w:h="16838"/>
      <w:pgMar w:top="1152" w:right="1440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68" w:rsidRDefault="00F40368" w:rsidP="00A80B7D">
      <w:pPr>
        <w:spacing w:after="0" w:line="240" w:lineRule="auto"/>
      </w:pPr>
      <w:r>
        <w:separator/>
      </w:r>
    </w:p>
  </w:endnote>
  <w:endnote w:type="continuationSeparator" w:id="0">
    <w:p w:rsidR="00F40368" w:rsidRDefault="00F40368" w:rsidP="00A8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altName w:val="맑은 고딕"/>
    <w:charset w:val="81"/>
    <w:family w:val="auto"/>
    <w:pitch w:val="variable"/>
    <w:sig w:usb0="00000000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68" w:rsidRDefault="00F40368" w:rsidP="00A80B7D">
      <w:pPr>
        <w:spacing w:after="0" w:line="240" w:lineRule="auto"/>
      </w:pPr>
      <w:r>
        <w:separator/>
      </w:r>
    </w:p>
  </w:footnote>
  <w:footnote w:type="continuationSeparator" w:id="0">
    <w:p w:rsidR="00F40368" w:rsidRDefault="00F40368" w:rsidP="00A80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F"/>
    <w:rsid w:val="000016DD"/>
    <w:rsid w:val="00045D06"/>
    <w:rsid w:val="00052157"/>
    <w:rsid w:val="000743C5"/>
    <w:rsid w:val="000A3E03"/>
    <w:rsid w:val="000D0C89"/>
    <w:rsid w:val="0012312A"/>
    <w:rsid w:val="00126762"/>
    <w:rsid w:val="00145BA8"/>
    <w:rsid w:val="00152D26"/>
    <w:rsid w:val="00191E85"/>
    <w:rsid w:val="001A5321"/>
    <w:rsid w:val="00201C08"/>
    <w:rsid w:val="00205F0B"/>
    <w:rsid w:val="00280E87"/>
    <w:rsid w:val="002A2117"/>
    <w:rsid w:val="00360F77"/>
    <w:rsid w:val="00396F00"/>
    <w:rsid w:val="003A0CB1"/>
    <w:rsid w:val="003B30A8"/>
    <w:rsid w:val="003D4030"/>
    <w:rsid w:val="003F3598"/>
    <w:rsid w:val="004220BA"/>
    <w:rsid w:val="0042221A"/>
    <w:rsid w:val="00442105"/>
    <w:rsid w:val="00461A09"/>
    <w:rsid w:val="00530C24"/>
    <w:rsid w:val="00555D9E"/>
    <w:rsid w:val="00557BDC"/>
    <w:rsid w:val="00585939"/>
    <w:rsid w:val="005A2896"/>
    <w:rsid w:val="005A3A79"/>
    <w:rsid w:val="005A5428"/>
    <w:rsid w:val="005C4D7D"/>
    <w:rsid w:val="006315E7"/>
    <w:rsid w:val="006B2319"/>
    <w:rsid w:val="006B4A01"/>
    <w:rsid w:val="006D6D64"/>
    <w:rsid w:val="0070302B"/>
    <w:rsid w:val="00812F8D"/>
    <w:rsid w:val="008373D8"/>
    <w:rsid w:val="00857F93"/>
    <w:rsid w:val="00857FD5"/>
    <w:rsid w:val="00870A4D"/>
    <w:rsid w:val="00923CAC"/>
    <w:rsid w:val="00973D92"/>
    <w:rsid w:val="00A440F6"/>
    <w:rsid w:val="00A65C87"/>
    <w:rsid w:val="00A80B7D"/>
    <w:rsid w:val="00AB6607"/>
    <w:rsid w:val="00AC44AB"/>
    <w:rsid w:val="00AF7750"/>
    <w:rsid w:val="00B75CC9"/>
    <w:rsid w:val="00C14BEE"/>
    <w:rsid w:val="00C60ADE"/>
    <w:rsid w:val="00C778CD"/>
    <w:rsid w:val="00CE79FF"/>
    <w:rsid w:val="00CE7B2F"/>
    <w:rsid w:val="00D200CA"/>
    <w:rsid w:val="00E464A4"/>
    <w:rsid w:val="00E6594E"/>
    <w:rsid w:val="00E90CAF"/>
    <w:rsid w:val="00EB47CD"/>
    <w:rsid w:val="00EC561F"/>
    <w:rsid w:val="00F02478"/>
    <w:rsid w:val="00F076AD"/>
    <w:rsid w:val="00F12A98"/>
    <w:rsid w:val="00F14673"/>
    <w:rsid w:val="00F23D33"/>
    <w:rsid w:val="00F40368"/>
    <w:rsid w:val="00F85525"/>
    <w:rsid w:val="00F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2D91E-B601-4D80-8E47-864BCDF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2F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80B7D"/>
  </w:style>
  <w:style w:type="paragraph" w:styleId="a4">
    <w:name w:val="footer"/>
    <w:basedOn w:val="a"/>
    <w:link w:val="Char0"/>
    <w:uiPriority w:val="99"/>
    <w:unhideWhenUsed/>
    <w:rsid w:val="00A80B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80B7D"/>
  </w:style>
  <w:style w:type="character" w:styleId="a5">
    <w:name w:val="Hyperlink"/>
    <w:basedOn w:val="a0"/>
    <w:uiPriority w:val="99"/>
    <w:unhideWhenUsed/>
    <w:rsid w:val="0012312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594E"/>
    <w:pPr>
      <w:ind w:leftChars="400" w:left="800"/>
    </w:pPr>
  </w:style>
  <w:style w:type="table" w:styleId="a7">
    <w:name w:val="Table Grid"/>
    <w:basedOn w:val="a1"/>
    <w:uiPriority w:val="59"/>
    <w:rsid w:val="00E6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stem@ewha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5939-FF8C-43E8-B003-8B0B045C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yseong</dc:creator>
  <cp:lastModifiedBy>Windows User</cp:lastModifiedBy>
  <cp:revision>2</cp:revision>
  <dcterms:created xsi:type="dcterms:W3CDTF">2019-12-13T07:08:00Z</dcterms:created>
  <dcterms:modified xsi:type="dcterms:W3CDTF">2019-12-13T07:08:00Z</dcterms:modified>
</cp:coreProperties>
</file>