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6F" w:rsidRPr="001C3196" w:rsidRDefault="008824EB" w:rsidP="00BC21EE">
      <w:pPr>
        <w:ind w:rightChars="889" w:right="1867" w:firstLineChars="300" w:firstLine="632"/>
        <w:jc w:val="center"/>
        <w:rPr>
          <w:rFonts w:ascii="HGSｺﾞｼｯｸE" w:eastAsia="HGSｺﾞｼｯｸE" w:hAnsiTheme="majorEastAsia" w:cs="HG丸ｺﾞｼｯｸM-PRO"/>
          <w:b/>
          <w:bCs/>
          <w:sz w:val="36"/>
          <w:szCs w:val="36"/>
          <w:u w:val="single"/>
        </w:rPr>
      </w:pPr>
      <w:r w:rsidRPr="008824EB">
        <w:rPr>
          <w:rFonts w:ascii="HGSｺﾞｼｯｸE" w:eastAsia="HGSｺﾞｼｯｸE" w:hAnsiTheme="majorEastAsia" w:cs="HG丸ｺﾞｼｯｸM-PRO"/>
          <w:b/>
          <w:bCs/>
          <w:u w:val="single"/>
        </w:rPr>
        <w:pict>
          <v:rect id="_x0000_s1027" style="position:absolute;left:0;text-align:left;margin-left:387.25pt;margin-top:-.45pt;width:1in;height:1in;z-index:251657216">
            <v:textbox inset="5.85pt,.7pt,5.85pt,.7pt">
              <w:txbxContent>
                <w:p w:rsidR="002E6835" w:rsidRDefault="002E6835" w:rsidP="00C2086F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2E6835" w:rsidRDefault="002E6835" w:rsidP="00C2086F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2E6835" w:rsidRDefault="002E6835" w:rsidP="00C2086F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2E6835" w:rsidRPr="00D91E45" w:rsidRDefault="002E6835" w:rsidP="00C2086F">
                  <w:pPr>
                    <w:ind w:leftChars="153" w:left="321"/>
                    <w:rPr>
                      <w:rFonts w:ascii="HGPｺﾞｼｯｸE" w:eastAsia="HGPｺﾞｼｯｸE" w:cs="Times New Roman"/>
                      <w:sz w:val="18"/>
                      <w:szCs w:val="18"/>
                    </w:rPr>
                  </w:pPr>
                  <w:r w:rsidRPr="00D91E45">
                    <w:rPr>
                      <w:rFonts w:ascii="HGPｺﾞｼｯｸE" w:eastAsia="HGPｺﾞｼｯｸE" w:cs="ＭＳ 明朝" w:hint="eastAsia"/>
                      <w:sz w:val="18"/>
                      <w:szCs w:val="18"/>
                    </w:rPr>
                    <w:t>受付印</w:t>
                  </w:r>
                </w:p>
              </w:txbxContent>
            </v:textbox>
          </v:rect>
        </w:pict>
      </w:r>
      <w:r w:rsidR="00C2086F" w:rsidRPr="001C3196">
        <w:rPr>
          <w:rFonts w:ascii="HGSｺﾞｼｯｸE" w:eastAsia="HGSｺﾞｼｯｸE" w:hAnsiTheme="majorEastAsia" w:cs="HG丸ｺﾞｼｯｸM-PRO" w:hint="eastAsia"/>
          <w:b/>
          <w:bCs/>
          <w:sz w:val="36"/>
          <w:szCs w:val="36"/>
          <w:u w:val="single"/>
        </w:rPr>
        <w:t>ＥＰＭＡ</w:t>
      </w:r>
      <w:r w:rsidR="00ED4743" w:rsidRPr="001C3196">
        <w:rPr>
          <w:rFonts w:ascii="HGSｺﾞｼｯｸE" w:eastAsia="HGSｺﾞｼｯｸE" w:hAnsiTheme="majorEastAsia" w:cs="HG丸ｺﾞｼｯｸM-PRO" w:hint="eastAsia"/>
          <w:b/>
          <w:bCs/>
          <w:sz w:val="36"/>
          <w:szCs w:val="36"/>
          <w:u w:val="single"/>
        </w:rPr>
        <w:t>測定依頼処理票</w:t>
      </w:r>
    </w:p>
    <w:p w:rsidR="00BE72B3" w:rsidRDefault="00BE72B3" w:rsidP="00833F33">
      <w:pPr>
        <w:rPr>
          <w:rFonts w:ascii="HGSｺﾞｼｯｸE" w:eastAsia="HGSｺﾞｼｯｸE" w:hAnsiTheme="majorEastAsia" w:cs="HG丸ｺﾞｼｯｸM-PRO"/>
          <w:b/>
          <w:bCs/>
          <w:sz w:val="18"/>
          <w:szCs w:val="18"/>
          <w:u w:val="single"/>
        </w:rPr>
      </w:pPr>
    </w:p>
    <w:p w:rsidR="009C51CC" w:rsidRPr="001C3196" w:rsidRDefault="009C51CC" w:rsidP="00833F33">
      <w:pPr>
        <w:rPr>
          <w:rFonts w:ascii="HGSｺﾞｼｯｸE" w:eastAsia="HGSｺﾞｼｯｸE" w:hAnsiTheme="majorEastAsia" w:cs="HG丸ｺﾞｼｯｸM-PRO"/>
          <w:b/>
          <w:bCs/>
          <w:sz w:val="18"/>
          <w:szCs w:val="18"/>
          <w:u w:val="single"/>
        </w:rPr>
      </w:pPr>
    </w:p>
    <w:p w:rsidR="00833F33" w:rsidRPr="00EA46C9" w:rsidRDefault="005B7A85" w:rsidP="00833F33">
      <w:pPr>
        <w:rPr>
          <w:rFonts w:asciiTheme="minorEastAsia" w:eastAsiaTheme="minorEastAsia" w:hAnsiTheme="minorEastAsia" w:cs="HG丸ｺﾞｼｯｸM-PRO"/>
          <w:b/>
          <w:bCs/>
          <w:u w:val="single"/>
        </w:rPr>
      </w:pPr>
      <w:r w:rsidRPr="00EA46C9">
        <w:rPr>
          <w:rFonts w:asciiTheme="minorEastAsia" w:eastAsiaTheme="minorEastAsia" w:hAnsiTheme="minorEastAsia" w:cs="HG丸ｺﾞｼｯｸM-PRO" w:hint="eastAsia"/>
          <w:b/>
          <w:bCs/>
        </w:rPr>
        <w:t>※</w:t>
      </w:r>
      <w:r w:rsidRPr="00D91E45">
        <w:rPr>
          <w:rFonts w:ascii="HGP創英角ｺﾞｼｯｸUB" w:eastAsia="HGP創英角ｺﾞｼｯｸUB" w:hAnsiTheme="minorEastAsia" w:cs="HG丸ｺﾞｼｯｸM-PRO" w:hint="eastAsia"/>
          <w:b/>
          <w:bCs/>
          <w:u w:val="double"/>
        </w:rPr>
        <w:t>太字は必ず記入してください</w:t>
      </w:r>
      <w:r w:rsidR="003C3433" w:rsidRPr="00D91E45">
        <w:rPr>
          <w:rFonts w:ascii="HGP創英角ｺﾞｼｯｸUB" w:eastAsia="HGP創英角ｺﾞｼｯｸUB" w:hAnsiTheme="minorEastAsia" w:cs="HG丸ｺﾞｼｯｸM-PRO" w:hint="eastAsia"/>
          <w:b/>
          <w:bCs/>
          <w:u w:val="double"/>
        </w:rPr>
        <w:t>、</w:t>
      </w:r>
      <w:r w:rsidR="00BE72B3" w:rsidRPr="00D91E45">
        <w:rPr>
          <w:rFonts w:ascii="HGP創英角ｺﾞｼｯｸUB" w:eastAsia="HGP創英角ｺﾞｼｯｸUB" w:hAnsiTheme="minorEastAsia" w:cs="HG丸ｺﾞｼｯｸM-PRO" w:hint="eastAsia"/>
          <w:b/>
          <w:u w:val="double"/>
        </w:rPr>
        <w:t>1</w:t>
      </w:r>
      <w:r w:rsidR="00833F33" w:rsidRPr="00D91E45">
        <w:rPr>
          <w:rFonts w:ascii="HGP創英角ｺﾞｼｯｸUB" w:eastAsia="HGP創英角ｺﾞｼｯｸUB" w:hAnsiTheme="minorEastAsia" w:cs="HG丸ｺﾞｼｯｸM-PRO" w:hint="eastAsia"/>
          <w:b/>
          <w:u w:val="double"/>
        </w:rPr>
        <w:t>テーマにつき1枚書くこと</w:t>
      </w:r>
    </w:p>
    <w:p w:rsidR="00ED4743" w:rsidRPr="00EA46C9" w:rsidRDefault="00ED4743">
      <w:pPr>
        <w:rPr>
          <w:rFonts w:asciiTheme="minorEastAsia" w:eastAsiaTheme="minorEastAsia" w:hAnsiTheme="minorEastAsia" w:cs="Times New Roman"/>
        </w:rPr>
      </w:pPr>
      <w:r w:rsidRPr="00D91E45">
        <w:rPr>
          <w:rFonts w:ascii="HGP創英角ｺﾞｼｯｸUB" w:eastAsia="HGP創英角ｺﾞｼｯｸUB" w:hAnsiTheme="minorEastAsia" w:cs="HG丸ｺﾞｼｯｸM-PRO" w:hint="eastAsia"/>
          <w:b/>
        </w:rPr>
        <w:t>研究室</w:t>
      </w:r>
      <w:r w:rsidR="00C60F8D" w:rsidRPr="00D91E45">
        <w:rPr>
          <w:rFonts w:ascii="HGP創英角ｺﾞｼｯｸUB" w:eastAsia="HGP創英角ｺﾞｼｯｸUB" w:hAnsiTheme="minorEastAsia" w:cs="HG丸ｺﾞｼｯｸM-PRO" w:hint="eastAsia"/>
          <w:b/>
        </w:rPr>
        <w:t>名</w:t>
      </w:r>
      <w:r w:rsidR="00C2086F" w:rsidRPr="00D91E45">
        <w:rPr>
          <w:rFonts w:ascii="HGP創英角ｺﾞｼｯｸUB" w:eastAsia="HGP創英角ｺﾞｼｯｸUB" w:hAnsiTheme="minorEastAsia" w:cs="HG丸ｺﾞｼｯｸM-PRO" w:hint="eastAsia"/>
        </w:rPr>
        <w:t>：</w:t>
      </w:r>
      <w:r w:rsidRPr="00EA46C9">
        <w:rPr>
          <w:rFonts w:asciiTheme="minorEastAsia" w:eastAsiaTheme="minorEastAsia" w:hAnsiTheme="minorEastAsia" w:cs="HG丸ｺﾞｼｯｸM-PRO" w:hint="eastAsia"/>
          <w:u w:val="single"/>
        </w:rPr>
        <w:t xml:space="preserve">　　　　　</w:t>
      </w:r>
      <w:r w:rsidR="00C2086F" w:rsidRPr="00EA46C9">
        <w:rPr>
          <w:rFonts w:asciiTheme="minorEastAsia" w:eastAsiaTheme="minorEastAsia" w:hAnsiTheme="minorEastAsia" w:cs="HG丸ｺﾞｼｯｸM-PRO" w:hint="eastAsia"/>
          <w:u w:val="single"/>
        </w:rPr>
        <w:t xml:space="preserve">　　</w:t>
      </w:r>
      <w:r w:rsidRPr="00EA46C9">
        <w:rPr>
          <w:rFonts w:asciiTheme="minorEastAsia" w:eastAsiaTheme="minorEastAsia" w:hAnsiTheme="minorEastAsia" w:cs="HG丸ｺﾞｼｯｸM-PRO" w:hint="eastAsia"/>
          <w:u w:val="single"/>
        </w:rPr>
        <w:t xml:space="preserve">　　</w:t>
      </w:r>
      <w:r w:rsidR="00C60F8D">
        <w:rPr>
          <w:rFonts w:asciiTheme="minorEastAsia" w:eastAsiaTheme="minorEastAsia" w:hAnsiTheme="minorEastAsia" w:cs="HG丸ｺﾞｼｯｸM-PRO" w:hint="eastAsia"/>
          <w:u w:val="single"/>
        </w:rPr>
        <w:t xml:space="preserve">　　</w:t>
      </w:r>
      <w:r w:rsidRPr="00EA46C9">
        <w:rPr>
          <w:rFonts w:asciiTheme="minorEastAsia" w:eastAsiaTheme="minorEastAsia" w:hAnsiTheme="minorEastAsia" w:cs="HG丸ｺﾞｼｯｸM-PRO" w:hint="eastAsia"/>
          <w:u w:val="single"/>
        </w:rPr>
        <w:t xml:space="preserve">　　　</w:t>
      </w:r>
      <w:r w:rsidRPr="00EA46C9">
        <w:rPr>
          <w:rFonts w:asciiTheme="minorEastAsia" w:eastAsiaTheme="minorEastAsia" w:hAnsiTheme="minorEastAsia" w:cs="HG丸ｺﾞｼｯｸM-PRO" w:hint="eastAsia"/>
        </w:rPr>
        <w:t xml:space="preserve">　</w:t>
      </w:r>
      <w:r w:rsidRPr="00D91E45">
        <w:rPr>
          <w:rFonts w:ascii="HGP創英角ｺﾞｼｯｸUB" w:eastAsia="HGP創英角ｺﾞｼｯｸUB" w:hAnsiTheme="minorEastAsia" w:cs="HG丸ｺﾞｼｯｸM-PRO" w:hint="eastAsia"/>
          <w:b/>
        </w:rPr>
        <w:t>氏名</w:t>
      </w:r>
      <w:r w:rsidR="00C2086F" w:rsidRPr="00D91E45">
        <w:rPr>
          <w:rFonts w:ascii="HGP創英角ｺﾞｼｯｸUB" w:eastAsia="HGP創英角ｺﾞｼｯｸUB" w:hAnsiTheme="minorEastAsia" w:cs="HG丸ｺﾞｼｯｸM-PRO" w:hint="eastAsia"/>
        </w:rPr>
        <w:t>：</w:t>
      </w:r>
      <w:r w:rsidRPr="00EA46C9">
        <w:rPr>
          <w:rFonts w:asciiTheme="minorEastAsia" w:eastAsiaTheme="minorEastAsia" w:hAnsiTheme="minorEastAsia" w:cs="HG丸ｺﾞｼｯｸM-PRO" w:hint="eastAsia"/>
          <w:u w:val="single"/>
        </w:rPr>
        <w:t xml:space="preserve">　　　　　</w:t>
      </w:r>
      <w:r w:rsidR="00C2086F" w:rsidRPr="00EA46C9">
        <w:rPr>
          <w:rFonts w:asciiTheme="minorEastAsia" w:eastAsiaTheme="minorEastAsia" w:hAnsiTheme="minorEastAsia" w:cs="HG丸ｺﾞｼｯｸM-PRO" w:hint="eastAsia"/>
          <w:u w:val="single"/>
        </w:rPr>
        <w:t xml:space="preserve">　　　　</w:t>
      </w:r>
      <w:r w:rsidRPr="00EA46C9">
        <w:rPr>
          <w:rFonts w:asciiTheme="minorEastAsia" w:eastAsiaTheme="minorEastAsia" w:hAnsiTheme="minorEastAsia" w:cs="HG丸ｺﾞｼｯｸM-PRO" w:hint="eastAsia"/>
          <w:u w:val="single"/>
        </w:rPr>
        <w:t xml:space="preserve">　　　　　　　　　　</w:t>
      </w:r>
      <w:r w:rsidR="001C3196" w:rsidRPr="00EA46C9">
        <w:rPr>
          <w:rFonts w:asciiTheme="minorEastAsia" w:eastAsiaTheme="minorEastAsia" w:hAnsiTheme="minorEastAsia" w:cs="HG丸ｺﾞｼｯｸM-PRO" w:hint="eastAsia"/>
          <w:u w:val="single"/>
        </w:rPr>
        <w:t xml:space="preserve">　　　</w:t>
      </w:r>
      <w:r w:rsidRPr="00EA46C9">
        <w:rPr>
          <w:rFonts w:asciiTheme="minorEastAsia" w:eastAsiaTheme="minorEastAsia" w:hAnsiTheme="minorEastAsia" w:cs="HG丸ｺﾞｼｯｸM-PRO" w:hint="eastAsia"/>
          <w:u w:val="single"/>
        </w:rPr>
        <w:t xml:space="preserve">　</w:t>
      </w:r>
    </w:p>
    <w:p w:rsidR="00C2086F" w:rsidRPr="00D91E45" w:rsidRDefault="00C578B3">
      <w:pPr>
        <w:rPr>
          <w:rFonts w:ascii="HGP創英角ｺﾞｼｯｸUB" w:eastAsia="HGP創英角ｺﾞｼｯｸUB" w:hAnsiTheme="minorEastAsia" w:cs="HG丸ｺﾞｼｯｸM-PRO"/>
          <w:u w:val="single"/>
        </w:rPr>
      </w:pPr>
      <w:r w:rsidRPr="00D91E45">
        <w:rPr>
          <w:rFonts w:ascii="HGP創英角ｺﾞｼｯｸUB" w:eastAsia="HGP創英角ｺﾞｼｯｸUB" w:hAnsiTheme="minorEastAsia" w:cs="HG丸ｺﾞｼｯｸM-PRO" w:hint="eastAsia"/>
          <w:b/>
        </w:rPr>
        <w:t>緊急連絡先</w:t>
      </w:r>
      <w:r w:rsidRPr="00D91E45">
        <w:rPr>
          <w:rFonts w:ascii="HGP創英角ｺﾞｼｯｸUB" w:eastAsia="HGP創英角ｺﾞｼｯｸUB" w:hAnsiTheme="minorEastAsia" w:cs="HG丸ｺﾞｼｯｸM-PRO" w:hint="eastAsia"/>
        </w:rPr>
        <w:t>（内線・携帯等）</w:t>
      </w:r>
      <w:r w:rsidR="00BE72B3" w:rsidRPr="00D91E45">
        <w:rPr>
          <w:rFonts w:ascii="HGP創英角ｺﾞｼｯｸUB" w:eastAsia="HGP創英角ｺﾞｼｯｸUB" w:hAnsiTheme="minorEastAsia" w:cs="HG丸ｺﾞｼｯｸM-PRO" w:hint="eastAsia"/>
        </w:rPr>
        <w:t>：</w:t>
      </w:r>
      <w:r w:rsidRPr="00D91E45">
        <w:rPr>
          <w:rFonts w:ascii="HGP創英角ｺﾞｼｯｸUB" w:eastAsia="HGP創英角ｺﾞｼｯｸUB" w:hAnsiTheme="minorEastAsia" w:cs="HG丸ｺﾞｼｯｸM-PRO" w:hint="eastAsia"/>
          <w:u w:val="single"/>
        </w:rPr>
        <w:t xml:space="preserve">　</w:t>
      </w:r>
      <w:r w:rsidR="00BE72B3" w:rsidRPr="00D91E45">
        <w:rPr>
          <w:rFonts w:ascii="HGP創英角ｺﾞｼｯｸUB" w:eastAsia="HGP創英角ｺﾞｼｯｸUB" w:hAnsiTheme="minorEastAsia" w:cs="HG丸ｺﾞｼｯｸM-PRO" w:hint="eastAsia"/>
          <w:u w:val="single"/>
        </w:rPr>
        <w:t xml:space="preserve"> </w:t>
      </w:r>
      <w:r w:rsidRPr="00D91E45">
        <w:rPr>
          <w:rFonts w:ascii="HGP創英角ｺﾞｼｯｸUB" w:eastAsia="HGP創英角ｺﾞｼｯｸUB" w:hAnsiTheme="minorEastAsia" w:cs="HG丸ｺﾞｼｯｸM-PRO" w:hint="eastAsia"/>
          <w:u w:val="single"/>
        </w:rPr>
        <w:t xml:space="preserve">　　　　　　　　</w:t>
      </w:r>
      <w:r w:rsidR="00C2086F" w:rsidRPr="00D91E45">
        <w:rPr>
          <w:rFonts w:ascii="HGP創英角ｺﾞｼｯｸUB" w:eastAsia="HGP創英角ｺﾞｼｯｸUB" w:hAnsiTheme="minorEastAsia" w:cs="HG丸ｺﾞｼｯｸM-PRO" w:hint="eastAsia"/>
          <w:u w:val="single"/>
        </w:rPr>
        <w:t xml:space="preserve">　</w:t>
      </w:r>
      <w:r w:rsidR="00ED4743" w:rsidRPr="00D91E45">
        <w:rPr>
          <w:rFonts w:ascii="HGP創英角ｺﾞｼｯｸUB" w:eastAsia="HGP創英角ｺﾞｼｯｸUB" w:hAnsiTheme="minorEastAsia" w:cs="HG丸ｺﾞｼｯｸM-PRO" w:hint="eastAsia"/>
          <w:u w:val="single"/>
        </w:rPr>
        <w:t xml:space="preserve">　</w:t>
      </w:r>
      <w:r w:rsidRPr="00D91E45">
        <w:rPr>
          <w:rFonts w:ascii="HGP創英角ｺﾞｼｯｸUB" w:eastAsia="HGP創英角ｺﾞｼｯｸUB" w:hAnsiTheme="minorEastAsia" w:cs="HG丸ｺﾞｼｯｸM-PRO" w:hint="eastAsia"/>
          <w:u w:val="single"/>
        </w:rPr>
        <w:t xml:space="preserve">　　　　　　　　　　　</w:t>
      </w:r>
      <w:r w:rsidR="00ED4743" w:rsidRPr="00D91E45">
        <w:rPr>
          <w:rFonts w:ascii="HGP創英角ｺﾞｼｯｸUB" w:eastAsia="HGP創英角ｺﾞｼｯｸUB" w:hAnsiTheme="minorEastAsia" w:cs="HG丸ｺﾞｼｯｸM-PRO" w:hint="eastAsia"/>
          <w:u w:val="single"/>
        </w:rPr>
        <w:t xml:space="preserve">　</w:t>
      </w:r>
      <w:r w:rsidRPr="00D91E45">
        <w:rPr>
          <w:rFonts w:ascii="HGP創英角ｺﾞｼｯｸUB" w:eastAsia="HGP創英角ｺﾞｼｯｸUB" w:hAnsiTheme="minorEastAsia" w:cs="HG丸ｺﾞｼｯｸM-PRO" w:hint="eastAsia"/>
          <w:u w:val="single"/>
        </w:rPr>
        <w:t xml:space="preserve">　　　</w:t>
      </w:r>
      <w:r w:rsidR="00494C63">
        <w:rPr>
          <w:rFonts w:ascii="HGP創英角ｺﾞｼｯｸUB" w:eastAsia="HGP創英角ｺﾞｼｯｸUB" w:hAnsiTheme="minorEastAsia" w:cs="HG丸ｺﾞｼｯｸM-PRO" w:hint="eastAsia"/>
          <w:u w:val="single"/>
        </w:rPr>
        <w:t xml:space="preserve">　　　　　　　　　　　　　　　　　</w:t>
      </w:r>
      <w:r w:rsidRPr="00D91E45">
        <w:rPr>
          <w:rFonts w:ascii="HGP創英角ｺﾞｼｯｸUB" w:eastAsia="HGP創英角ｺﾞｼｯｸUB" w:hAnsiTheme="minorEastAsia" w:cs="HG丸ｺﾞｼｯｸM-PRO" w:hint="eastAsia"/>
          <w:u w:val="single"/>
        </w:rPr>
        <w:t xml:space="preserve">　</w:t>
      </w:r>
      <w:r w:rsidR="001C3196" w:rsidRPr="00D91E45">
        <w:rPr>
          <w:rFonts w:ascii="HGP創英角ｺﾞｼｯｸUB" w:eastAsia="HGP創英角ｺﾞｼｯｸUB" w:hAnsiTheme="minorEastAsia" w:cs="HG丸ｺﾞｼｯｸM-PRO" w:hint="eastAsia"/>
          <w:u w:val="single"/>
        </w:rPr>
        <w:t xml:space="preserve">　　　</w:t>
      </w:r>
      <w:r w:rsidRPr="00D91E45">
        <w:rPr>
          <w:rFonts w:ascii="HGP創英角ｺﾞｼｯｸUB" w:eastAsia="HGP創英角ｺﾞｼｯｸUB" w:hAnsiTheme="minorEastAsia" w:cs="HG丸ｺﾞｼｯｸM-PRO" w:hint="eastAsia"/>
          <w:u w:val="single"/>
        </w:rPr>
        <w:t xml:space="preserve">　　</w:t>
      </w:r>
    </w:p>
    <w:p w:rsidR="00ED4743" w:rsidRPr="007E0EFF" w:rsidRDefault="00ED4743" w:rsidP="00C578B3">
      <w:pPr>
        <w:rPr>
          <w:rFonts w:ascii="HGPｺﾞｼｯｸE" w:eastAsia="HGPｺﾞｼｯｸE" w:hAnsiTheme="minorEastAsia" w:cs="Times New Roman"/>
          <w:u w:val="single"/>
        </w:rPr>
      </w:pPr>
      <w:r w:rsidRPr="007E0EFF">
        <w:rPr>
          <w:rFonts w:ascii="HGPｺﾞｼｯｸE" w:eastAsia="HGPｺﾞｼｯｸE" w:hAnsiTheme="minorEastAsia" w:cs="HG丸ｺﾞｼｯｸM-PRO" w:hint="eastAsia"/>
        </w:rPr>
        <w:t>メールアド</w:t>
      </w:r>
      <w:r w:rsidR="00C2086F" w:rsidRPr="007E0EFF">
        <w:rPr>
          <w:rFonts w:ascii="HGPｺﾞｼｯｸE" w:eastAsia="HGPｺﾞｼｯｸE" w:hAnsiTheme="minorEastAsia" w:cs="HG丸ｺﾞｼｯｸM-PRO" w:hint="eastAsia"/>
        </w:rPr>
        <w:t>レス：</w:t>
      </w:r>
      <w:r w:rsidRPr="007E0EFF">
        <w:rPr>
          <w:rFonts w:ascii="HGPｺﾞｼｯｸE" w:eastAsia="HGPｺﾞｼｯｸE" w:hAnsiTheme="minorEastAsia" w:cs="HG丸ｺﾞｼｯｸM-PRO" w:hint="eastAsia"/>
          <w:u w:val="single"/>
        </w:rPr>
        <w:t xml:space="preserve">　　</w:t>
      </w:r>
      <w:r w:rsidR="00C2086F" w:rsidRPr="007E0EFF">
        <w:rPr>
          <w:rFonts w:ascii="HGPｺﾞｼｯｸE" w:eastAsia="HGPｺﾞｼｯｸE" w:hAnsiTheme="minorEastAsia" w:cs="HG丸ｺﾞｼｯｸM-PRO" w:hint="eastAsia"/>
          <w:u w:val="single"/>
        </w:rPr>
        <w:t xml:space="preserve">　　　　　　　　　　　　　　　　　　　　　　　　　　</w:t>
      </w:r>
      <w:r w:rsidR="00494C63">
        <w:rPr>
          <w:rFonts w:ascii="HGPｺﾞｼｯｸE" w:eastAsia="HGPｺﾞｼｯｸE" w:hAnsiTheme="minorEastAsia" w:cs="HG丸ｺﾞｼｯｸM-PRO" w:hint="eastAsia"/>
          <w:u w:val="single"/>
        </w:rPr>
        <w:t xml:space="preserve">　　　　　　　　　　　　　　　　　　　　</w:t>
      </w:r>
      <w:r w:rsidR="00C2086F" w:rsidRPr="007E0EFF">
        <w:rPr>
          <w:rFonts w:ascii="HGPｺﾞｼｯｸE" w:eastAsia="HGPｺﾞｼｯｸE" w:hAnsiTheme="minorEastAsia" w:cs="HG丸ｺﾞｼｯｸM-PRO" w:hint="eastAsia"/>
          <w:u w:val="single"/>
        </w:rPr>
        <w:t xml:space="preserve">　　</w:t>
      </w:r>
      <w:r w:rsidR="00C578B3" w:rsidRPr="007E0EFF">
        <w:rPr>
          <w:rFonts w:ascii="HGPｺﾞｼｯｸE" w:eastAsia="HGPｺﾞｼｯｸE" w:hAnsiTheme="minorEastAsia" w:cs="HG丸ｺﾞｼｯｸM-PRO" w:hint="eastAsia"/>
          <w:u w:val="single"/>
        </w:rPr>
        <w:t xml:space="preserve">　　　　</w:t>
      </w:r>
      <w:r w:rsidR="001C3196" w:rsidRPr="007E0EFF">
        <w:rPr>
          <w:rFonts w:ascii="HGPｺﾞｼｯｸE" w:eastAsia="HGPｺﾞｼｯｸE" w:hAnsiTheme="minorEastAsia" w:cs="HG丸ｺﾞｼｯｸM-PRO" w:hint="eastAsia"/>
          <w:u w:val="single"/>
        </w:rPr>
        <w:t xml:space="preserve">　　　</w:t>
      </w:r>
      <w:r w:rsidR="00C578B3" w:rsidRPr="007E0EFF">
        <w:rPr>
          <w:rFonts w:ascii="HGPｺﾞｼｯｸE" w:eastAsia="HGPｺﾞｼｯｸE" w:hAnsiTheme="minorEastAsia" w:cs="HG丸ｺﾞｼｯｸM-PRO" w:hint="eastAsia"/>
          <w:u w:val="single"/>
        </w:rPr>
        <w:t xml:space="preserve">　</w:t>
      </w:r>
    </w:p>
    <w:p w:rsidR="00ED4743" w:rsidRPr="00EA46C9" w:rsidRDefault="00ED4743">
      <w:pPr>
        <w:rPr>
          <w:rFonts w:asciiTheme="minorEastAsia" w:eastAsiaTheme="minorEastAsia" w:hAnsiTheme="minorEastAsia" w:cs="HG丸ｺﾞｼｯｸM-PRO"/>
          <w:u w:val="single"/>
        </w:rPr>
      </w:pPr>
      <w:r w:rsidRPr="00D91E45">
        <w:rPr>
          <w:rFonts w:ascii="HGP創英角ｺﾞｼｯｸUB" w:eastAsia="HGP創英角ｺﾞｼｯｸUB" w:hAnsiTheme="minorEastAsia" w:cs="HG丸ｺﾞｼｯｸM-PRO" w:hint="eastAsia"/>
          <w:b/>
        </w:rPr>
        <w:t>試料名</w:t>
      </w:r>
      <w:r w:rsidR="00C2086F" w:rsidRPr="00D91E45">
        <w:rPr>
          <w:rFonts w:ascii="HGP創英角ｺﾞｼｯｸUB" w:eastAsia="HGP創英角ｺﾞｼｯｸUB" w:hAnsiTheme="minorEastAsia" w:cs="HG丸ｺﾞｼｯｸM-PRO" w:hint="eastAsia"/>
        </w:rPr>
        <w:t>：</w:t>
      </w:r>
      <w:r w:rsidRPr="00EA46C9">
        <w:rPr>
          <w:rFonts w:asciiTheme="minorEastAsia" w:eastAsiaTheme="minorEastAsia" w:hAnsiTheme="minorEastAsia" w:cs="HG丸ｺﾞｼｯｸM-PRO" w:hint="eastAsia"/>
          <w:u w:val="single"/>
        </w:rPr>
        <w:t xml:space="preserve">　　</w:t>
      </w:r>
      <w:r w:rsidR="00BC1555" w:rsidRPr="00EA46C9">
        <w:rPr>
          <w:rFonts w:asciiTheme="minorEastAsia" w:eastAsiaTheme="minorEastAsia" w:hAnsiTheme="minorEastAsia" w:cs="HG丸ｺﾞｼｯｸM-PRO" w:hint="eastAsia"/>
          <w:u w:val="single"/>
        </w:rPr>
        <w:t xml:space="preserve">　　</w:t>
      </w:r>
      <w:r w:rsidRPr="00EA46C9">
        <w:rPr>
          <w:rFonts w:asciiTheme="minorEastAsia" w:eastAsiaTheme="minorEastAsia" w:hAnsiTheme="minorEastAsia" w:cs="HG丸ｺﾞｼｯｸM-PRO" w:hint="eastAsia"/>
          <w:u w:val="single"/>
        </w:rPr>
        <w:t xml:space="preserve">　　</w:t>
      </w:r>
      <w:r w:rsidR="00494C63">
        <w:rPr>
          <w:rFonts w:asciiTheme="minorEastAsia" w:eastAsiaTheme="minorEastAsia" w:hAnsiTheme="minorEastAsia" w:cs="HG丸ｺﾞｼｯｸM-PRO" w:hint="eastAsia"/>
          <w:u w:val="single"/>
        </w:rPr>
        <w:t xml:space="preserve">　　</w:t>
      </w:r>
      <w:r w:rsidRPr="00EA46C9">
        <w:rPr>
          <w:rFonts w:asciiTheme="minorEastAsia" w:eastAsiaTheme="minorEastAsia" w:hAnsiTheme="minorEastAsia" w:cs="HG丸ｺﾞｼｯｸM-PRO" w:hint="eastAsia"/>
          <w:u w:val="single"/>
        </w:rPr>
        <w:t xml:space="preserve">　　</w:t>
      </w:r>
      <w:r w:rsidRPr="00EA46C9">
        <w:rPr>
          <w:rFonts w:asciiTheme="minorEastAsia" w:eastAsiaTheme="minorEastAsia" w:hAnsiTheme="minorEastAsia" w:cs="HG丸ｺﾞｼｯｸM-PRO" w:hint="eastAsia"/>
        </w:rPr>
        <w:t xml:space="preserve">　</w:t>
      </w:r>
      <w:r w:rsidRPr="00D91E45">
        <w:rPr>
          <w:rFonts w:ascii="HGP創英角ｺﾞｼｯｸUB" w:eastAsia="HGP創英角ｺﾞｼｯｸUB" w:hAnsiTheme="minorEastAsia" w:cs="HG丸ｺﾞｼｯｸM-PRO" w:hint="eastAsia"/>
          <w:b/>
          <w:bCs/>
        </w:rPr>
        <w:t>数量</w:t>
      </w:r>
      <w:r w:rsidR="00C2086F" w:rsidRPr="00D91E45">
        <w:rPr>
          <w:rFonts w:ascii="HGP創英角ｺﾞｼｯｸUB" w:eastAsia="HGP創英角ｺﾞｼｯｸUB" w:hAnsiTheme="minorEastAsia" w:cs="HG丸ｺﾞｼｯｸM-PRO" w:hint="eastAsia"/>
        </w:rPr>
        <w:t>：</w:t>
      </w:r>
      <w:r w:rsidR="00BC1555" w:rsidRPr="00EA46C9">
        <w:rPr>
          <w:rFonts w:asciiTheme="minorEastAsia" w:eastAsiaTheme="minorEastAsia" w:hAnsiTheme="minorEastAsia" w:cs="HG丸ｺﾞｼｯｸM-PRO" w:hint="eastAsia"/>
          <w:u w:val="single"/>
        </w:rPr>
        <w:t xml:space="preserve">　</w:t>
      </w:r>
      <w:r w:rsidRPr="00EA46C9">
        <w:rPr>
          <w:rFonts w:asciiTheme="minorEastAsia" w:eastAsiaTheme="minorEastAsia" w:hAnsiTheme="minorEastAsia" w:cs="HG丸ｺﾞｼｯｸM-PRO" w:hint="eastAsia"/>
          <w:u w:val="single"/>
        </w:rPr>
        <w:t xml:space="preserve">　</w:t>
      </w:r>
      <w:r w:rsidR="0019069A" w:rsidRPr="00EA46C9">
        <w:rPr>
          <w:rFonts w:asciiTheme="minorEastAsia" w:eastAsiaTheme="minorEastAsia" w:hAnsiTheme="minorEastAsia" w:cs="HG丸ｺﾞｼｯｸM-PRO" w:hint="eastAsia"/>
          <w:u w:val="single"/>
        </w:rPr>
        <w:t xml:space="preserve">　</w:t>
      </w:r>
      <w:r w:rsidR="002E6835">
        <w:rPr>
          <w:rFonts w:asciiTheme="minorEastAsia" w:eastAsiaTheme="minorEastAsia" w:hAnsiTheme="minorEastAsia" w:cs="HG丸ｺﾞｼｯｸM-PRO" w:hint="eastAsia"/>
          <w:u w:val="single"/>
        </w:rPr>
        <w:t xml:space="preserve">　　</w:t>
      </w:r>
      <w:r w:rsidRPr="00EA46C9">
        <w:rPr>
          <w:rFonts w:asciiTheme="minorEastAsia" w:eastAsiaTheme="minorEastAsia" w:hAnsiTheme="minorEastAsia" w:cs="HG丸ｺﾞｼｯｸM-PRO" w:hint="eastAsia"/>
          <w:u w:val="single"/>
        </w:rPr>
        <w:t xml:space="preserve">　　</w:t>
      </w:r>
      <w:r w:rsidR="005B7A85" w:rsidRPr="00EA46C9">
        <w:rPr>
          <w:rFonts w:asciiTheme="minorEastAsia" w:eastAsiaTheme="minorEastAsia" w:hAnsiTheme="minorEastAsia" w:cs="HG丸ｺﾞｼｯｸM-PRO" w:hint="eastAsia"/>
        </w:rPr>
        <w:t xml:space="preserve">　</w:t>
      </w:r>
      <w:r w:rsidRPr="00D91E45">
        <w:rPr>
          <w:rFonts w:ascii="HGP創英角ｺﾞｼｯｸUB" w:eastAsia="HGP創英角ｺﾞｼｯｸUB" w:hAnsiTheme="minorEastAsia" w:cs="HG丸ｺﾞｼｯｸM-PRO" w:hint="eastAsia"/>
          <w:b/>
          <w:bCs/>
        </w:rPr>
        <w:t>試料サイズ</w:t>
      </w:r>
      <w:r w:rsidR="00C2086F" w:rsidRPr="00D91E45">
        <w:rPr>
          <w:rFonts w:ascii="HGP創英角ｺﾞｼｯｸUB" w:eastAsia="HGP創英角ｺﾞｼｯｸUB" w:hAnsiTheme="minorEastAsia" w:cs="HG丸ｺﾞｼｯｸM-PRO" w:hint="eastAsia"/>
        </w:rPr>
        <w:t>：</w:t>
      </w:r>
      <w:r w:rsidRPr="00EA46C9">
        <w:rPr>
          <w:rFonts w:asciiTheme="minorEastAsia" w:eastAsiaTheme="minorEastAsia" w:hAnsiTheme="minorEastAsia" w:cs="HG丸ｺﾞｼｯｸM-PRO" w:hint="eastAsia"/>
          <w:u w:val="single"/>
        </w:rPr>
        <w:t xml:space="preserve">　　　</w:t>
      </w:r>
      <w:r w:rsidR="00494C63">
        <w:rPr>
          <w:rFonts w:asciiTheme="minorEastAsia" w:eastAsiaTheme="minorEastAsia" w:hAnsiTheme="minorEastAsia" w:cs="HG丸ｺﾞｼｯｸM-PRO" w:hint="eastAsia"/>
          <w:u w:val="single"/>
        </w:rPr>
        <w:t xml:space="preserve">　</w:t>
      </w:r>
      <w:r w:rsidR="00BC1555" w:rsidRPr="00EA46C9">
        <w:rPr>
          <w:rFonts w:asciiTheme="minorEastAsia" w:eastAsiaTheme="minorEastAsia" w:hAnsiTheme="minorEastAsia" w:cs="HG丸ｺﾞｼｯｸM-PRO" w:hint="eastAsia"/>
          <w:u w:val="single"/>
        </w:rPr>
        <w:t xml:space="preserve">　</w:t>
      </w:r>
      <w:r w:rsidR="002E6835">
        <w:rPr>
          <w:rFonts w:asciiTheme="minorEastAsia" w:eastAsiaTheme="minorEastAsia" w:hAnsiTheme="minorEastAsia" w:cs="HG丸ｺﾞｼｯｸM-PRO" w:hint="eastAsia"/>
          <w:u w:val="single"/>
        </w:rPr>
        <w:t xml:space="preserve">　　　</w:t>
      </w:r>
      <w:r w:rsidR="001C3196" w:rsidRPr="00EA46C9">
        <w:rPr>
          <w:rFonts w:asciiTheme="minorEastAsia" w:eastAsiaTheme="minorEastAsia" w:hAnsiTheme="minorEastAsia" w:cs="HG丸ｺﾞｼｯｸM-PRO" w:hint="eastAsia"/>
          <w:u w:val="single"/>
        </w:rPr>
        <w:t xml:space="preserve">　　　</w:t>
      </w:r>
      <w:r w:rsidRPr="00EA46C9">
        <w:rPr>
          <w:rFonts w:asciiTheme="minorEastAsia" w:eastAsiaTheme="minorEastAsia" w:hAnsiTheme="minorEastAsia" w:cs="HG丸ｺﾞｼｯｸM-PRO" w:hint="eastAsia"/>
          <w:u w:val="single"/>
        </w:rPr>
        <w:t xml:space="preserve">　　　　</w:t>
      </w:r>
    </w:p>
    <w:p w:rsidR="00C578B3" w:rsidRPr="00EA46C9" w:rsidRDefault="00C578B3" w:rsidP="00C578B3">
      <w:pPr>
        <w:rPr>
          <w:rFonts w:asciiTheme="minorEastAsia" w:eastAsiaTheme="minorEastAsia" w:hAnsiTheme="minorEastAsia" w:cs="HG丸ｺﾞｼｯｸM-PRO"/>
          <w:bCs/>
          <w:u w:val="single"/>
        </w:rPr>
      </w:pPr>
    </w:p>
    <w:p w:rsidR="00C578B3" w:rsidRPr="00C60F8D" w:rsidRDefault="00C578B3" w:rsidP="00C578B3">
      <w:pPr>
        <w:rPr>
          <w:rFonts w:ascii="HGPｺﾞｼｯｸE" w:eastAsia="HGPｺﾞｼｯｸE" w:hAnsiTheme="minorEastAsia" w:cs="HG丸ｺﾞｼｯｸM-PRO"/>
          <w:bCs/>
        </w:rPr>
      </w:pPr>
      <w:r w:rsidRPr="00D91E45">
        <w:rPr>
          <w:rFonts w:ascii="HGP創英角ｺﾞｼｯｸUB" w:eastAsia="HGP創英角ｺﾞｼｯｸUB" w:hAnsiTheme="minorEastAsia" w:cs="HG丸ｺﾞｼｯｸM-PRO" w:hint="eastAsia"/>
          <w:b/>
          <w:bCs/>
        </w:rPr>
        <w:t>観察及び分析目的</w:t>
      </w:r>
      <w:r w:rsidRPr="00D91E45">
        <w:rPr>
          <w:rFonts w:ascii="HGP創英角ｺﾞｼｯｸUB" w:eastAsia="HGP創英角ｺﾞｼｯｸUB" w:hAnsiTheme="minorEastAsia" w:cs="HG丸ｺﾞｼｯｸM-PRO" w:hint="eastAsia"/>
        </w:rPr>
        <w:t>：</w:t>
      </w:r>
      <w:r w:rsidRPr="00C60F8D">
        <w:rPr>
          <w:rFonts w:ascii="HGPｺﾞｼｯｸE" w:eastAsia="HGPｺﾞｼｯｸE" w:hAnsiTheme="minorEastAsia" w:cs="HG丸ｺﾞｼｯｸM-PRO" w:hint="eastAsia"/>
          <w:bCs/>
        </w:rPr>
        <w:t>試料分析場所を図で示すこと</w:t>
      </w:r>
    </w:p>
    <w:p w:rsidR="003C3433" w:rsidRPr="00C60F8D" w:rsidRDefault="003C3433" w:rsidP="00C578B3">
      <w:pPr>
        <w:rPr>
          <w:rFonts w:ascii="HGPｺﾞｼｯｸE" w:eastAsia="HGPｺﾞｼｯｸE" w:hAnsiTheme="minorEastAsia" w:cs="Times New Roman"/>
        </w:rPr>
      </w:pPr>
      <w:r w:rsidRPr="00D91E45">
        <w:rPr>
          <w:rFonts w:ascii="HGP創英角ｺﾞｼｯｸUB" w:eastAsia="HGP創英角ｺﾞｼｯｸUB" w:hAnsiTheme="minorEastAsia" w:cs="HG丸ｺﾞｼｯｸM-PRO" w:hint="eastAsia"/>
          <w:b/>
          <w:bCs/>
        </w:rPr>
        <w:t>希望データ</w:t>
      </w:r>
      <w:r w:rsidR="00CA2151" w:rsidRPr="00D91E45">
        <w:rPr>
          <w:rFonts w:ascii="HGP創英角ｺﾞｼｯｸUB" w:eastAsia="HGP創英角ｺﾞｼｯｸUB" w:hAnsiTheme="minorEastAsia" w:cs="HG丸ｺﾞｼｯｸM-PRO" w:hint="eastAsia"/>
        </w:rPr>
        <w:t>：</w:t>
      </w:r>
      <w:r w:rsidRPr="00C60F8D">
        <w:rPr>
          <w:rFonts w:ascii="HGPｺﾞｼｯｸE" w:eastAsia="HGPｺﾞｼｯｸE" w:hAnsiTheme="minorEastAsia" w:cs="HG丸ｺﾞｼｯｸM-PRO" w:hint="eastAsia"/>
        </w:rPr>
        <w:t>SEM</w:t>
      </w:r>
      <w:r w:rsidR="00CA2151" w:rsidRPr="00C60F8D">
        <w:rPr>
          <w:rFonts w:ascii="HGPｺﾞｼｯｸE" w:eastAsia="HGPｺﾞｼｯｸE" w:hAnsiTheme="minorEastAsia" w:cs="HG丸ｺﾞｼｯｸM-PRO" w:hint="eastAsia"/>
        </w:rPr>
        <w:t>画像、定性、定量、</w:t>
      </w:r>
      <w:r w:rsidR="000A2851" w:rsidRPr="00C60F8D">
        <w:rPr>
          <w:rFonts w:ascii="HGPｺﾞｼｯｸE" w:eastAsia="HGPｺﾞｼｯｸE" w:hAnsiTheme="minorEastAsia" w:cs="HG丸ｺﾞｼｯｸM-PRO" w:hint="eastAsia"/>
        </w:rPr>
        <w:t>点分析、</w:t>
      </w:r>
      <w:r w:rsidR="00CA2151" w:rsidRPr="00C60F8D">
        <w:rPr>
          <w:rFonts w:ascii="HGPｺﾞｼｯｸE" w:eastAsia="HGPｺﾞｼｯｸE" w:hAnsiTheme="minorEastAsia" w:cs="HG丸ｺﾞｼｯｸM-PRO" w:hint="eastAsia"/>
        </w:rPr>
        <w:t>線分析、面分析、</w:t>
      </w:r>
      <w:r w:rsidRPr="00C60F8D">
        <w:rPr>
          <w:rFonts w:ascii="HGPｺﾞｼｯｸE" w:eastAsia="HGPｺﾞｼｯｸE" w:hAnsiTheme="minorEastAsia" w:cs="HG丸ｺﾞｼｯｸM-PRO" w:hint="eastAsia"/>
        </w:rPr>
        <w:t xml:space="preserve">倍率　　　</w:t>
      </w:r>
      <w:r w:rsidR="00C60F8D">
        <w:rPr>
          <w:rFonts w:ascii="HGPｺﾞｼｯｸE" w:eastAsia="HGPｺﾞｼｯｸE" w:hAnsiTheme="minorEastAsia" w:cs="HG丸ｺﾞｼｯｸM-PRO" w:hint="eastAsia"/>
        </w:rPr>
        <w:t xml:space="preserve">　　</w:t>
      </w:r>
      <w:r w:rsidRPr="00C60F8D">
        <w:rPr>
          <w:rFonts w:ascii="HGPｺﾞｼｯｸE" w:eastAsia="HGPｺﾞｼｯｸE" w:hAnsiTheme="minorEastAsia" w:cs="HG丸ｺﾞｼｯｸM-PRO" w:hint="eastAsia"/>
        </w:rPr>
        <w:t xml:space="preserve">　　　　倍</w:t>
      </w:r>
      <w:r w:rsidR="00C60F8D">
        <w:rPr>
          <w:rFonts w:asciiTheme="minorEastAsia" w:eastAsiaTheme="minorEastAsia" w:hAnsiTheme="minorEastAsia" w:cs="HG丸ｺﾞｼｯｸM-PRO" w:hint="eastAsia"/>
        </w:rPr>
        <w:t xml:space="preserve">　</w:t>
      </w:r>
      <w:r w:rsidR="00C60F8D" w:rsidRPr="00C60F8D">
        <w:rPr>
          <w:rFonts w:ascii="HGPｺﾞｼｯｸE" w:eastAsia="HGPｺﾞｼｯｸE" w:hAnsiTheme="minorEastAsia" w:cs="HG丸ｺﾞｼｯｸM-PRO" w:hint="eastAsia"/>
        </w:rPr>
        <w:t>（丸で囲むこと</w:t>
      </w:r>
      <w:r w:rsidR="00C60F8D">
        <w:rPr>
          <w:rFonts w:ascii="HGPｺﾞｼｯｸE" w:eastAsia="HGPｺﾞｼｯｸE" w:hAnsiTheme="minorEastAsia" w:cs="HG丸ｺﾞｼｯｸM-PRO" w:hint="eastAsia"/>
        </w:rPr>
        <w:t>）</w:t>
      </w:r>
    </w:p>
    <w:p w:rsidR="00C578B3" w:rsidRPr="00D91E45" w:rsidRDefault="008824EB" w:rsidP="00C578B3">
      <w:pPr>
        <w:rPr>
          <w:rFonts w:ascii="HGP創英角ｺﾞｼｯｸUB" w:eastAsia="HGP創英角ｺﾞｼｯｸUB" w:hAnsiTheme="minorEastAsia" w:cs="Times New Roman"/>
          <w:lang w:eastAsia="zh-CN"/>
        </w:rPr>
      </w:pPr>
      <w:r w:rsidRPr="008824EB">
        <w:rPr>
          <w:rFonts w:asciiTheme="minorEastAsia" w:eastAsiaTheme="minorEastAsia" w:hAnsiTheme="minorEastAsia" w:cs="HG丸ｺﾞｼｯｸM-PRO"/>
          <w:noProof/>
          <w:u w:val="single"/>
        </w:rPr>
        <w:pict>
          <v:rect id="_x0000_s1030" style="position:absolute;left:0;text-align:left;margin-left:3in;margin-top:0;width:261.75pt;height:306pt;z-index:251658240" filled="f">
            <v:textbox inset="5.85pt,.7pt,5.85pt,.7pt"/>
          </v:rect>
        </w:pict>
      </w:r>
      <w:r w:rsidR="00C578B3" w:rsidRPr="00EA46C9">
        <w:rPr>
          <w:rFonts w:asciiTheme="minorEastAsia" w:eastAsiaTheme="minorEastAsia" w:hAnsiTheme="minorEastAsia" w:cs="HG丸ｺﾞｼｯｸM-PRO" w:hint="eastAsia"/>
          <w:u w:val="single"/>
          <w:lang w:eastAsia="zh-CN"/>
        </w:rPr>
        <w:t xml:space="preserve">　　　　　　　　　　　　　　　　　　　　</w:t>
      </w:r>
      <w:r w:rsidR="00713C12" w:rsidRPr="00713C12">
        <w:rPr>
          <w:rFonts w:asciiTheme="minorEastAsia" w:eastAsiaTheme="minorEastAsia" w:hAnsiTheme="minorEastAsia" w:cs="HG丸ｺﾞｼｯｸM-PRO" w:hint="eastAsia"/>
        </w:rPr>
        <w:t xml:space="preserve"> </w:t>
      </w:r>
      <w:r w:rsidR="007E0EFF">
        <w:rPr>
          <w:rFonts w:asciiTheme="minorEastAsia" w:eastAsiaTheme="minorEastAsia" w:hAnsiTheme="minorEastAsia" w:cs="HG丸ｺﾞｼｯｸM-PRO" w:hint="eastAsia"/>
        </w:rPr>
        <w:t xml:space="preserve">　</w:t>
      </w:r>
      <w:r w:rsidR="004A29A2" w:rsidRPr="00D91E45">
        <w:rPr>
          <w:rFonts w:ascii="HGP創英角ｺﾞｼｯｸUB" w:eastAsia="HGP創英角ｺﾞｼｯｸUB" w:hAnsiTheme="minorEastAsia" w:cs="HG丸ｺﾞｼｯｸM-PRO" w:hint="eastAsia"/>
          <w:lang w:eastAsia="zh-CN"/>
        </w:rPr>
        <w:t>（</w:t>
      </w:r>
      <w:r w:rsidR="00713C12" w:rsidRPr="00D91E45">
        <w:rPr>
          <w:rFonts w:ascii="HGP創英角ｺﾞｼｯｸUB" w:eastAsia="HGP創英角ｺﾞｼｯｸUB" w:hAnsiTheme="minorEastAsia" w:cs="HG丸ｺﾞｼｯｸM-PRO" w:hint="eastAsia"/>
        </w:rPr>
        <w:t>平･</w:t>
      </w:r>
      <w:r w:rsidR="004A29A2" w:rsidRPr="00D91E45">
        <w:rPr>
          <w:rFonts w:ascii="HGP創英角ｺﾞｼｯｸUB" w:eastAsia="HGP創英角ｺﾞｼｯｸUB" w:hAnsiTheme="minorEastAsia" w:cs="HG丸ｺﾞｼｯｸM-PRO" w:hint="eastAsia"/>
          <w:lang w:eastAsia="zh-CN"/>
        </w:rPr>
        <w:t>断面図</w:t>
      </w:r>
      <w:r w:rsidR="004A29A2" w:rsidRPr="00D91E45">
        <w:rPr>
          <w:rFonts w:ascii="HGP創英角ｺﾞｼｯｸUB" w:eastAsia="HGP創英角ｺﾞｼｯｸUB" w:hAnsiTheme="minorEastAsia" w:cs="HG丸ｺﾞｼｯｸM-PRO" w:hint="eastAsia"/>
        </w:rPr>
        <w:t>、構造等）</w:t>
      </w:r>
    </w:p>
    <w:p w:rsidR="00C578B3" w:rsidRPr="00494C63" w:rsidRDefault="00C578B3" w:rsidP="00C578B3">
      <w:pPr>
        <w:rPr>
          <w:rFonts w:asciiTheme="minorEastAsia" w:eastAsiaTheme="minorEastAsia" w:hAnsiTheme="minorEastAsia" w:cs="Times New Roman"/>
          <w:u w:val="single"/>
          <w:lang w:eastAsia="zh-CN"/>
        </w:rPr>
      </w:pPr>
      <w:r w:rsidRPr="00494C63">
        <w:rPr>
          <w:rFonts w:asciiTheme="minorEastAsia" w:eastAsiaTheme="minorEastAsia" w:hAnsiTheme="minorEastAsia" w:cs="HG丸ｺﾞｼｯｸM-PRO" w:hint="eastAsia"/>
          <w:u w:val="single"/>
          <w:lang w:eastAsia="zh-CN"/>
        </w:rPr>
        <w:t xml:space="preserve">　　　　　　　　　　　　　　　　　　　　</w:t>
      </w:r>
    </w:p>
    <w:p w:rsidR="00C578B3" w:rsidRPr="00494C63" w:rsidRDefault="00C578B3" w:rsidP="00C578B3">
      <w:pPr>
        <w:rPr>
          <w:rFonts w:asciiTheme="minorEastAsia" w:eastAsiaTheme="minorEastAsia" w:hAnsiTheme="minorEastAsia" w:cs="Times New Roman"/>
          <w:u w:val="single"/>
          <w:lang w:eastAsia="zh-CN"/>
        </w:rPr>
      </w:pPr>
      <w:r w:rsidRPr="00494C63">
        <w:rPr>
          <w:rFonts w:asciiTheme="minorEastAsia" w:eastAsiaTheme="minorEastAsia" w:hAnsiTheme="minorEastAsia" w:cs="HG丸ｺﾞｼｯｸM-PRO" w:hint="eastAsia"/>
          <w:u w:val="single"/>
          <w:lang w:eastAsia="zh-CN"/>
        </w:rPr>
        <w:t xml:space="preserve">　　　　　　　　　　　　　　　　　　　　</w:t>
      </w:r>
    </w:p>
    <w:p w:rsidR="00C578B3" w:rsidRPr="00494C63" w:rsidRDefault="00C578B3" w:rsidP="00C578B3">
      <w:pPr>
        <w:rPr>
          <w:rFonts w:asciiTheme="minorEastAsia" w:eastAsiaTheme="minorEastAsia" w:hAnsiTheme="minorEastAsia" w:cs="Times New Roman"/>
          <w:u w:val="single"/>
          <w:lang w:eastAsia="zh-CN"/>
        </w:rPr>
      </w:pPr>
      <w:r w:rsidRPr="00494C63">
        <w:rPr>
          <w:rFonts w:asciiTheme="minorEastAsia" w:eastAsiaTheme="minorEastAsia" w:hAnsiTheme="minorEastAsia" w:cs="HG丸ｺﾞｼｯｸM-PRO" w:hint="eastAsia"/>
          <w:u w:val="single"/>
          <w:lang w:eastAsia="zh-CN"/>
        </w:rPr>
        <w:t xml:space="preserve">　　　　　　　　　　　　　　　　　　　　</w:t>
      </w:r>
    </w:p>
    <w:p w:rsidR="00C578B3" w:rsidRPr="00494C63" w:rsidRDefault="00C578B3" w:rsidP="00C578B3">
      <w:pPr>
        <w:rPr>
          <w:rFonts w:asciiTheme="minorEastAsia" w:eastAsiaTheme="minorEastAsia" w:hAnsiTheme="minorEastAsia" w:cs="Times New Roman"/>
          <w:u w:val="single"/>
          <w:lang w:eastAsia="zh-CN"/>
        </w:rPr>
      </w:pPr>
      <w:r w:rsidRPr="00494C63">
        <w:rPr>
          <w:rFonts w:asciiTheme="minorEastAsia" w:eastAsiaTheme="minorEastAsia" w:hAnsiTheme="minorEastAsia" w:cs="HG丸ｺﾞｼｯｸM-PRO" w:hint="eastAsia"/>
          <w:u w:val="single"/>
          <w:lang w:eastAsia="zh-CN"/>
        </w:rPr>
        <w:t xml:space="preserve">　　　　　　　　　　　　　　　　　　　　</w:t>
      </w:r>
    </w:p>
    <w:p w:rsidR="00C578B3" w:rsidRPr="00494C63" w:rsidRDefault="00C578B3" w:rsidP="00C578B3">
      <w:pPr>
        <w:rPr>
          <w:rFonts w:asciiTheme="minorEastAsia" w:eastAsiaTheme="minorEastAsia" w:hAnsiTheme="minorEastAsia" w:cs="Times New Roman"/>
          <w:u w:val="single"/>
          <w:lang w:eastAsia="zh-CN"/>
        </w:rPr>
      </w:pPr>
      <w:r w:rsidRPr="00494C63">
        <w:rPr>
          <w:rFonts w:asciiTheme="minorEastAsia" w:eastAsiaTheme="minorEastAsia" w:hAnsiTheme="minorEastAsia" w:cs="HG丸ｺﾞｼｯｸM-PRO" w:hint="eastAsia"/>
          <w:u w:val="single"/>
          <w:lang w:eastAsia="zh-CN"/>
        </w:rPr>
        <w:t xml:space="preserve">　　　　　　　　　　　　　　　　　　　　</w:t>
      </w:r>
    </w:p>
    <w:p w:rsidR="00C578B3" w:rsidRPr="00494C63" w:rsidRDefault="00C578B3" w:rsidP="00C578B3">
      <w:pPr>
        <w:rPr>
          <w:rFonts w:asciiTheme="minorEastAsia" w:eastAsiaTheme="minorEastAsia" w:hAnsiTheme="minorEastAsia" w:cs="Times New Roman"/>
          <w:u w:val="single"/>
          <w:lang w:eastAsia="zh-CN"/>
        </w:rPr>
      </w:pPr>
      <w:r w:rsidRPr="00494C63">
        <w:rPr>
          <w:rFonts w:asciiTheme="minorEastAsia" w:eastAsiaTheme="minorEastAsia" w:hAnsiTheme="minorEastAsia" w:cs="HG丸ｺﾞｼｯｸM-PRO" w:hint="eastAsia"/>
          <w:u w:val="single"/>
          <w:lang w:eastAsia="zh-CN"/>
        </w:rPr>
        <w:t xml:space="preserve">　　　　　　　　　　　　　　　　　　　　</w:t>
      </w:r>
    </w:p>
    <w:p w:rsidR="00C578B3" w:rsidRPr="00494C63" w:rsidRDefault="00C578B3" w:rsidP="00C578B3">
      <w:pPr>
        <w:rPr>
          <w:rFonts w:asciiTheme="minorEastAsia" w:eastAsiaTheme="minorEastAsia" w:hAnsiTheme="minorEastAsia" w:cs="Times New Roman"/>
          <w:u w:val="single"/>
          <w:lang w:eastAsia="zh-CN"/>
        </w:rPr>
      </w:pPr>
      <w:r w:rsidRPr="00494C63">
        <w:rPr>
          <w:rFonts w:asciiTheme="minorEastAsia" w:eastAsiaTheme="minorEastAsia" w:hAnsiTheme="minorEastAsia" w:cs="HG丸ｺﾞｼｯｸM-PRO" w:hint="eastAsia"/>
          <w:u w:val="single"/>
          <w:lang w:eastAsia="zh-CN"/>
        </w:rPr>
        <w:t xml:space="preserve">　　　　　　　　　　　　　　　　　　　　</w:t>
      </w:r>
    </w:p>
    <w:p w:rsidR="00C578B3" w:rsidRPr="00494C63" w:rsidRDefault="00C578B3" w:rsidP="00C578B3">
      <w:pPr>
        <w:rPr>
          <w:rFonts w:asciiTheme="minorEastAsia" w:eastAsiaTheme="minorEastAsia" w:hAnsiTheme="minorEastAsia" w:cs="HG丸ｺﾞｼｯｸM-PRO"/>
          <w:u w:val="single"/>
          <w:lang w:eastAsia="zh-CN"/>
        </w:rPr>
      </w:pPr>
      <w:r w:rsidRPr="00494C63">
        <w:rPr>
          <w:rFonts w:asciiTheme="minorEastAsia" w:eastAsiaTheme="minorEastAsia" w:hAnsiTheme="minorEastAsia" w:cs="HG丸ｺﾞｼｯｸM-PRO" w:hint="eastAsia"/>
          <w:u w:val="single"/>
          <w:lang w:eastAsia="zh-CN"/>
        </w:rPr>
        <w:t xml:space="preserve">　　　　　　　　　　　　　　　　　　　　</w:t>
      </w:r>
    </w:p>
    <w:p w:rsidR="001C3196" w:rsidRPr="00494C63" w:rsidRDefault="001C3196" w:rsidP="001C3196">
      <w:pPr>
        <w:rPr>
          <w:rFonts w:asciiTheme="minorEastAsia" w:eastAsiaTheme="minorEastAsia" w:hAnsiTheme="minorEastAsia" w:cs="HG丸ｺﾞｼｯｸM-PRO"/>
          <w:u w:val="single"/>
          <w:lang w:eastAsia="zh-CN"/>
        </w:rPr>
      </w:pPr>
      <w:r w:rsidRPr="00494C63">
        <w:rPr>
          <w:rFonts w:asciiTheme="minorEastAsia" w:eastAsiaTheme="minorEastAsia" w:hAnsiTheme="minorEastAsia" w:cs="HG丸ｺﾞｼｯｸM-PRO" w:hint="eastAsia"/>
          <w:u w:val="single"/>
          <w:lang w:eastAsia="zh-CN"/>
        </w:rPr>
        <w:t xml:space="preserve">　　　　　　　　　　　　　　　　　　　　</w:t>
      </w:r>
    </w:p>
    <w:p w:rsidR="00494C63" w:rsidRPr="00494C63" w:rsidRDefault="00494C63" w:rsidP="00494C63">
      <w:pPr>
        <w:rPr>
          <w:rFonts w:asciiTheme="minorEastAsia" w:eastAsiaTheme="minorEastAsia" w:hAnsiTheme="minorEastAsia" w:cs="HG丸ｺﾞｼｯｸM-PRO"/>
          <w:u w:val="single"/>
          <w:lang w:eastAsia="zh-CN"/>
        </w:rPr>
      </w:pPr>
      <w:r w:rsidRPr="00494C63">
        <w:rPr>
          <w:rFonts w:asciiTheme="minorEastAsia" w:eastAsiaTheme="minorEastAsia" w:hAnsiTheme="minorEastAsia" w:cs="HG丸ｺﾞｼｯｸM-PRO" w:hint="eastAsia"/>
          <w:u w:val="single"/>
          <w:lang w:eastAsia="zh-CN"/>
        </w:rPr>
        <w:t xml:space="preserve">　　　　　　　　　　　　　　　　　　　　</w:t>
      </w:r>
    </w:p>
    <w:p w:rsidR="00494C63" w:rsidRPr="00494C63" w:rsidRDefault="00494C63" w:rsidP="00494C63">
      <w:pPr>
        <w:rPr>
          <w:rFonts w:asciiTheme="minorEastAsia" w:eastAsiaTheme="minorEastAsia" w:hAnsiTheme="minorEastAsia" w:cs="HG丸ｺﾞｼｯｸM-PRO"/>
          <w:u w:val="single"/>
          <w:lang w:eastAsia="zh-CN"/>
        </w:rPr>
      </w:pPr>
      <w:r w:rsidRPr="00494C63">
        <w:rPr>
          <w:rFonts w:asciiTheme="minorEastAsia" w:eastAsiaTheme="minorEastAsia" w:hAnsiTheme="minorEastAsia" w:cs="HG丸ｺﾞｼｯｸM-PRO" w:hint="eastAsia"/>
          <w:u w:val="single"/>
          <w:lang w:eastAsia="zh-CN"/>
        </w:rPr>
        <w:t xml:space="preserve">　　　　　　　　　　　　　　　　　　　　</w:t>
      </w:r>
    </w:p>
    <w:p w:rsidR="00494C63" w:rsidRPr="00494C63" w:rsidRDefault="00494C63" w:rsidP="00494C63">
      <w:pPr>
        <w:rPr>
          <w:rFonts w:asciiTheme="minorEastAsia" w:eastAsiaTheme="minorEastAsia" w:hAnsiTheme="minorEastAsia" w:cs="HG丸ｺﾞｼｯｸM-PRO"/>
          <w:u w:val="single"/>
          <w:lang w:eastAsia="zh-CN"/>
        </w:rPr>
      </w:pPr>
      <w:r w:rsidRPr="00494C63">
        <w:rPr>
          <w:rFonts w:asciiTheme="minorEastAsia" w:eastAsiaTheme="minorEastAsia" w:hAnsiTheme="minorEastAsia" w:cs="HG丸ｺﾞｼｯｸM-PRO" w:hint="eastAsia"/>
          <w:u w:val="single"/>
          <w:lang w:eastAsia="zh-CN"/>
        </w:rPr>
        <w:t xml:space="preserve">　　　　　　　　　　　　　　　　　　　　</w:t>
      </w:r>
    </w:p>
    <w:p w:rsidR="00494C63" w:rsidRPr="00494C63" w:rsidRDefault="00494C63" w:rsidP="00494C63">
      <w:pPr>
        <w:rPr>
          <w:rFonts w:asciiTheme="minorEastAsia" w:eastAsiaTheme="minorEastAsia" w:hAnsiTheme="minorEastAsia" w:cs="HG丸ｺﾞｼｯｸM-PRO"/>
          <w:u w:val="single"/>
          <w:lang w:eastAsia="zh-CN"/>
        </w:rPr>
      </w:pPr>
      <w:r w:rsidRPr="00494C63">
        <w:rPr>
          <w:rFonts w:asciiTheme="minorEastAsia" w:eastAsiaTheme="minorEastAsia" w:hAnsiTheme="minorEastAsia" w:cs="HG丸ｺﾞｼｯｸM-PRO" w:hint="eastAsia"/>
          <w:u w:val="single"/>
          <w:lang w:eastAsia="zh-CN"/>
        </w:rPr>
        <w:t xml:space="preserve">　　　　　　　　　　　　　　　　　　　　</w:t>
      </w:r>
    </w:p>
    <w:p w:rsidR="00BE72B3" w:rsidRPr="00494C63" w:rsidRDefault="00851375">
      <w:pPr>
        <w:rPr>
          <w:rFonts w:asciiTheme="minorEastAsia" w:eastAsiaTheme="minorEastAsia" w:hAnsiTheme="minorEastAsia" w:cs="HG丸ｺﾞｼｯｸM-PRO"/>
          <w:u w:val="single"/>
        </w:rPr>
      </w:pPr>
      <w:r w:rsidRPr="00494C63">
        <w:rPr>
          <w:rFonts w:asciiTheme="minorEastAsia" w:eastAsiaTheme="minorEastAsia" w:hAnsiTheme="minorEastAsia" w:cs="HG丸ｺﾞｼｯｸM-PRO" w:hint="eastAsia"/>
          <w:u w:val="single"/>
        </w:rPr>
        <w:t xml:space="preserve">　　　　　　　　　　　　　　　　　　　　</w:t>
      </w:r>
    </w:p>
    <w:p w:rsidR="00851375" w:rsidRPr="00494C63" w:rsidRDefault="00851375">
      <w:pPr>
        <w:rPr>
          <w:rFonts w:asciiTheme="minorEastAsia" w:eastAsiaTheme="minorEastAsia" w:hAnsiTheme="minorEastAsia" w:cs="HG丸ｺﾞｼｯｸM-PRO"/>
          <w:u w:val="single"/>
        </w:rPr>
      </w:pPr>
      <w:r w:rsidRPr="00494C63">
        <w:rPr>
          <w:rFonts w:asciiTheme="minorEastAsia" w:eastAsiaTheme="minorEastAsia" w:hAnsiTheme="minorEastAsia" w:cs="HG丸ｺﾞｼｯｸM-PRO" w:hint="eastAsia"/>
          <w:u w:val="single"/>
        </w:rPr>
        <w:t xml:space="preserve">　　　　　　　　　　　　　　　　　　　　</w:t>
      </w:r>
    </w:p>
    <w:p w:rsidR="00851375" w:rsidRPr="00494C63" w:rsidRDefault="00851375">
      <w:pPr>
        <w:rPr>
          <w:rFonts w:asciiTheme="minorEastAsia" w:eastAsiaTheme="minorEastAsia" w:hAnsiTheme="minorEastAsia" w:cs="HG丸ｺﾞｼｯｸM-PRO"/>
          <w:u w:val="single"/>
        </w:rPr>
      </w:pPr>
      <w:r w:rsidRPr="00494C63">
        <w:rPr>
          <w:rFonts w:asciiTheme="minorEastAsia" w:eastAsiaTheme="minorEastAsia" w:hAnsiTheme="minorEastAsia" w:cs="HG丸ｺﾞｼｯｸM-PRO" w:hint="eastAsia"/>
          <w:u w:val="single"/>
        </w:rPr>
        <w:t xml:space="preserve">　　　　　　　　　　　　　　　　　　　　</w:t>
      </w:r>
    </w:p>
    <w:p w:rsidR="00851375" w:rsidRPr="00EA46C9" w:rsidRDefault="00851375">
      <w:pPr>
        <w:rPr>
          <w:rFonts w:asciiTheme="minorEastAsia" w:eastAsiaTheme="minorEastAsia" w:hAnsiTheme="minorEastAsia" w:cs="HG丸ｺﾞｼｯｸM-PRO"/>
        </w:rPr>
      </w:pPr>
    </w:p>
    <w:p w:rsidR="00ED4743" w:rsidRPr="00D91E45" w:rsidRDefault="00C60F8D" w:rsidP="00851375">
      <w:pPr>
        <w:adjustRightInd w:val="0"/>
        <w:snapToGrid w:val="0"/>
        <w:rPr>
          <w:rFonts w:ascii="HG丸ｺﾞｼｯｸM-PRO" w:eastAsia="HG丸ｺﾞｼｯｸM-PRO" w:hAnsiTheme="minorEastAsia" w:cs="Times New Roman"/>
          <w:b/>
          <w:sz w:val="20"/>
          <w:szCs w:val="20"/>
        </w:rPr>
      </w:pPr>
      <w:r w:rsidRPr="00D91E45">
        <w:rPr>
          <w:rFonts w:ascii="HG丸ｺﾞｼｯｸM-PRO" w:eastAsia="HG丸ｺﾞｼｯｸM-PRO" w:hAnsiTheme="minorEastAsia" w:cs="HG丸ｺﾞｼｯｸM-PRO" w:hint="eastAsia"/>
          <w:b/>
          <w:sz w:val="20"/>
          <w:szCs w:val="20"/>
        </w:rPr>
        <w:t>＜</w:t>
      </w:r>
      <w:r w:rsidR="00ED4743" w:rsidRPr="00D91E45">
        <w:rPr>
          <w:rFonts w:ascii="HG丸ｺﾞｼｯｸM-PRO" w:eastAsia="HG丸ｺﾞｼｯｸM-PRO" w:hAnsiTheme="minorEastAsia" w:cs="HG丸ｺﾞｼｯｸM-PRO" w:hint="eastAsia"/>
          <w:b/>
          <w:sz w:val="20"/>
          <w:szCs w:val="20"/>
        </w:rPr>
        <w:t>各機種の推奨試料サイズ</w:t>
      </w:r>
      <w:r w:rsidRPr="00D91E45">
        <w:rPr>
          <w:rFonts w:ascii="HG丸ｺﾞｼｯｸM-PRO" w:eastAsia="HG丸ｺﾞｼｯｸM-PRO" w:hAnsiTheme="minorEastAsia" w:cs="HG丸ｺﾞｼｯｸM-PRO" w:hint="eastAsia"/>
          <w:b/>
          <w:sz w:val="20"/>
          <w:szCs w:val="20"/>
        </w:rPr>
        <w:t>＞</w:t>
      </w:r>
    </w:p>
    <w:p w:rsidR="002E6835" w:rsidRDefault="002E6835" w:rsidP="002E6835">
      <w:pPr>
        <w:adjustRightInd w:val="0"/>
        <w:snapToGrid w:val="0"/>
        <w:ind w:leftChars="136" w:left="422" w:hangingChars="68" w:hanging="136"/>
        <w:rPr>
          <w:rFonts w:ascii="HG丸ｺﾞｼｯｸM-PRO" w:eastAsia="HG丸ｺﾞｼｯｸM-PRO" w:hAnsiTheme="minorEastAsia" w:cs="HG丸ｺﾞｼｯｸM-PRO" w:hint="eastAsia"/>
          <w:sz w:val="20"/>
          <w:szCs w:val="20"/>
        </w:rPr>
      </w:pPr>
      <w:r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●</w:t>
      </w:r>
      <w:r w:rsidR="0090371A" w:rsidRPr="00C60F8D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原則、鏡面研磨</w:t>
      </w:r>
      <w:r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、無機</w:t>
      </w:r>
      <w:r w:rsidRPr="00C60F8D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固体</w:t>
      </w:r>
      <w:r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であること。粉末の場合は</w:t>
      </w:r>
      <w:r w:rsidRPr="00C60F8D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樹脂包埋処理</w:t>
      </w:r>
      <w:r w:rsidR="00E33471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した後の研磨</w:t>
      </w:r>
      <w:r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が必須。</w:t>
      </w:r>
    </w:p>
    <w:p w:rsidR="002E6835" w:rsidRDefault="002E6835" w:rsidP="002E6835">
      <w:pPr>
        <w:adjustRightInd w:val="0"/>
        <w:snapToGrid w:val="0"/>
        <w:ind w:leftChars="136" w:left="422" w:hangingChars="68" w:hanging="136"/>
        <w:rPr>
          <w:rFonts w:ascii="HG丸ｺﾞｼｯｸM-PRO" w:eastAsia="HG丸ｺﾞｼｯｸM-PRO" w:hAnsiTheme="minorEastAsia" w:cs="HG丸ｺﾞｼｯｸM-PRO" w:hint="eastAsia"/>
          <w:sz w:val="20"/>
          <w:szCs w:val="20"/>
        </w:rPr>
      </w:pPr>
      <w:r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●</w:t>
      </w:r>
      <w:r w:rsidRPr="00C60F8D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樹脂包埋処理</w:t>
      </w:r>
      <w:r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後、研磨した試料が望ましい。なお、</w:t>
      </w:r>
      <w:r w:rsidRPr="00C60F8D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樹脂包埋処理</w:t>
      </w:r>
      <w:r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は</w:t>
      </w:r>
      <w:r w:rsidRPr="00C60F8D">
        <w:rPr>
          <w:rFonts w:ascii="HG丸ｺﾞｼｯｸM-PRO" w:eastAsia="HG丸ｺﾞｼｯｸM-PRO" w:hAnsiTheme="minorEastAsia" w:cs="HG丸ｺﾞｼｯｸM-PRO" w:hint="eastAsia"/>
          <w:bCs/>
          <w:iCs/>
          <w:sz w:val="20"/>
          <w:szCs w:val="20"/>
        </w:rPr>
        <w:t>真空脱ガス処理</w:t>
      </w:r>
      <w:r w:rsidRPr="00C60F8D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をすること。</w:t>
      </w:r>
    </w:p>
    <w:p w:rsidR="00E33471" w:rsidRDefault="002E6835" w:rsidP="002E6835">
      <w:pPr>
        <w:adjustRightInd w:val="0"/>
        <w:snapToGrid w:val="0"/>
        <w:ind w:leftChars="200" w:left="420"/>
        <w:rPr>
          <w:rFonts w:ascii="HG丸ｺﾞｼｯｸM-PRO" w:eastAsia="HG丸ｺﾞｼｯｸM-PRO" w:hAnsiTheme="minorEastAsia" w:cs="HG丸ｺﾞｼｯｸM-PRO" w:hint="eastAsia"/>
          <w:sz w:val="20"/>
          <w:szCs w:val="20"/>
        </w:rPr>
      </w:pPr>
      <w:r w:rsidRPr="00C60F8D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樹脂包埋された試料は25mmφ×</w:t>
      </w:r>
      <w:r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１0</w:t>
      </w:r>
      <w:r w:rsidRPr="00C60F8D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mmH、</w:t>
      </w:r>
      <w:r w:rsidR="00E33471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27</w:t>
      </w:r>
      <w:r w:rsidR="00E33471" w:rsidRPr="00C60F8D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mmφ×</w:t>
      </w:r>
      <w:r w:rsidR="00E33471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１0</w:t>
      </w:r>
      <w:r w:rsidR="00E33471" w:rsidRPr="00C60F8D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mmH</w:t>
      </w:r>
      <w:r w:rsidR="00E33471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 xml:space="preserve"> 、</w:t>
      </w:r>
      <w:r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32</w:t>
      </w:r>
      <w:r w:rsidRPr="00C60F8D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mmφ×</w:t>
      </w:r>
      <w:r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１0</w:t>
      </w:r>
      <w:r w:rsidRPr="00C60F8D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mmH</w:t>
      </w:r>
    </w:p>
    <w:p w:rsidR="002E6835" w:rsidRPr="00C60F8D" w:rsidRDefault="002E6835" w:rsidP="002E6835">
      <w:pPr>
        <w:adjustRightInd w:val="0"/>
        <w:snapToGrid w:val="0"/>
        <w:ind w:leftChars="200" w:left="420"/>
        <w:rPr>
          <w:rFonts w:ascii="HG丸ｺﾞｼｯｸM-PRO" w:eastAsia="HG丸ｺﾞｼｯｸM-PRO" w:hAnsiTheme="minorEastAsia" w:cs="Times New Roman"/>
          <w:sz w:val="20"/>
          <w:szCs w:val="20"/>
        </w:rPr>
      </w:pPr>
      <w:r w:rsidRPr="00C60F8D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または</w:t>
      </w:r>
      <w:r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３７mmφ×１0</w:t>
      </w:r>
      <w:r w:rsidRPr="00C60F8D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mmHにおさめる事。試料固定と水平度が重要なので導電性樹脂包埋が理想的。</w:t>
      </w:r>
    </w:p>
    <w:p w:rsidR="002E6835" w:rsidRDefault="002E6835" w:rsidP="002E6835">
      <w:pPr>
        <w:adjustRightInd w:val="0"/>
        <w:snapToGrid w:val="0"/>
        <w:ind w:leftChars="136" w:left="422" w:hangingChars="68" w:hanging="136"/>
        <w:rPr>
          <w:rFonts w:ascii="HG丸ｺﾞｼｯｸM-PRO" w:eastAsia="HG丸ｺﾞｼｯｸM-PRO" w:hAnsiTheme="minorEastAsia" w:cs="HG丸ｺﾞｼｯｸM-PRO" w:hint="eastAsia"/>
          <w:sz w:val="20"/>
          <w:szCs w:val="20"/>
        </w:rPr>
      </w:pPr>
      <w:r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●樹脂包埋しない場合の試料サイズ</w:t>
      </w:r>
      <w:r w:rsidR="001F3629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20</w:t>
      </w:r>
      <w:r w:rsidR="00C2086F" w:rsidRPr="00C60F8D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×</w:t>
      </w:r>
      <w:r w:rsidR="001F3629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20</w:t>
      </w:r>
      <w:r w:rsidR="00C2086F" w:rsidRPr="00C60F8D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×</w:t>
      </w:r>
      <w:r w:rsidR="001F3629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10</w:t>
      </w:r>
      <w:r w:rsidR="00ED4743" w:rsidRPr="00C60F8D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Hmm以内</w:t>
      </w:r>
      <w:r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（分析面と底面が平行であること）</w:t>
      </w:r>
    </w:p>
    <w:p w:rsidR="00494C63" w:rsidRDefault="00494C63" w:rsidP="002E6835">
      <w:pPr>
        <w:adjustRightInd w:val="0"/>
        <w:snapToGrid w:val="0"/>
        <w:ind w:leftChars="202" w:left="424"/>
        <w:rPr>
          <w:rFonts w:ascii="HG丸ｺﾞｼｯｸM-PRO" w:eastAsia="HG丸ｺﾞｼｯｸM-PRO" w:hAnsiTheme="minorEastAsia" w:cs="HG丸ｺﾞｼｯｸM-PRO"/>
          <w:sz w:val="20"/>
          <w:szCs w:val="20"/>
        </w:rPr>
      </w:pPr>
      <w:r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小さくできない試料は要相談のこと。</w:t>
      </w:r>
    </w:p>
    <w:p w:rsidR="00ED4743" w:rsidRPr="00D91E45" w:rsidRDefault="00C60F8D" w:rsidP="00851375">
      <w:pPr>
        <w:adjustRightInd w:val="0"/>
        <w:snapToGrid w:val="0"/>
        <w:rPr>
          <w:rFonts w:ascii="HG丸ｺﾞｼｯｸM-PRO" w:eastAsia="HG丸ｺﾞｼｯｸM-PRO" w:hAnsiTheme="minorEastAsia" w:cs="Times New Roman"/>
          <w:b/>
          <w:sz w:val="20"/>
          <w:szCs w:val="20"/>
        </w:rPr>
      </w:pPr>
      <w:r w:rsidRPr="00D91E45">
        <w:rPr>
          <w:rFonts w:ascii="HG丸ｺﾞｼｯｸM-PRO" w:eastAsia="HG丸ｺﾞｼｯｸM-PRO" w:hAnsiTheme="minorEastAsia" w:cs="HG丸ｺﾞｼｯｸM-PRO" w:hint="eastAsia"/>
          <w:b/>
          <w:sz w:val="20"/>
          <w:szCs w:val="20"/>
        </w:rPr>
        <w:t>＜</w:t>
      </w:r>
      <w:r w:rsidR="00ED4743" w:rsidRPr="00D91E45">
        <w:rPr>
          <w:rFonts w:ascii="HG丸ｺﾞｼｯｸM-PRO" w:eastAsia="HG丸ｺﾞｼｯｸM-PRO" w:hAnsiTheme="minorEastAsia" w:cs="HG丸ｺﾞｼｯｸM-PRO" w:hint="eastAsia"/>
          <w:b/>
          <w:sz w:val="20"/>
          <w:szCs w:val="20"/>
        </w:rPr>
        <w:t>試料の洗浄と搬送方法</w:t>
      </w:r>
      <w:r w:rsidRPr="00D91E45">
        <w:rPr>
          <w:rFonts w:ascii="HG丸ｺﾞｼｯｸM-PRO" w:eastAsia="HG丸ｺﾞｼｯｸM-PRO" w:hAnsiTheme="minorEastAsia" w:cs="HG丸ｺﾞｼｯｸM-PRO" w:hint="eastAsia"/>
          <w:b/>
          <w:sz w:val="20"/>
          <w:szCs w:val="20"/>
        </w:rPr>
        <w:t>＞</w:t>
      </w:r>
    </w:p>
    <w:p w:rsidR="00ED4743" w:rsidRDefault="0090371A" w:rsidP="00494C63">
      <w:pPr>
        <w:adjustRightInd w:val="0"/>
        <w:snapToGrid w:val="0"/>
        <w:ind w:leftChars="200" w:left="420"/>
        <w:rPr>
          <w:rFonts w:ascii="HG丸ｺﾞｼｯｸM-PRO" w:eastAsia="HG丸ｺﾞｼｯｸM-PRO" w:hAnsiTheme="minorEastAsia" w:cs="HG丸ｺﾞｼｯｸM-PRO"/>
          <w:sz w:val="20"/>
          <w:szCs w:val="20"/>
        </w:rPr>
      </w:pPr>
      <w:r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固体試料の</w:t>
      </w:r>
      <w:r w:rsidR="00ED4743" w:rsidRPr="00C60F8D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洗浄は超音波で最低</w:t>
      </w:r>
      <w:r w:rsidR="001F3629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2</w:t>
      </w:r>
      <w:r w:rsidR="00ED4743" w:rsidRPr="00C60F8D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回実施</w:t>
      </w:r>
      <w:r w:rsidR="00BC1555" w:rsidRPr="00C60F8D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(</w:t>
      </w:r>
      <w:r w:rsidR="00ED4743" w:rsidRPr="00C60F8D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溶剤はアセトンが一般的</w:t>
      </w:r>
      <w:r w:rsidR="00BC1555" w:rsidRPr="00C60F8D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)</w:t>
      </w:r>
    </w:p>
    <w:p w:rsidR="0090371A" w:rsidRPr="00C60F8D" w:rsidRDefault="0090371A" w:rsidP="00494C63">
      <w:pPr>
        <w:adjustRightInd w:val="0"/>
        <w:snapToGrid w:val="0"/>
        <w:ind w:leftChars="200" w:left="420"/>
        <w:rPr>
          <w:rFonts w:ascii="HG丸ｺﾞｼｯｸM-PRO" w:eastAsia="HG丸ｺﾞｼｯｸM-PRO" w:hAnsiTheme="minorEastAsia" w:cs="Times New Roman"/>
          <w:sz w:val="20"/>
          <w:szCs w:val="20"/>
        </w:rPr>
      </w:pPr>
      <w:r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樹脂包埋試料の場合はケイドライを用い、研磨をアセトンで拭き取ること。</w:t>
      </w:r>
    </w:p>
    <w:p w:rsidR="00ED4743" w:rsidRPr="00C60F8D" w:rsidRDefault="00ED4743" w:rsidP="00494C63">
      <w:pPr>
        <w:adjustRightInd w:val="0"/>
        <w:snapToGrid w:val="0"/>
        <w:ind w:leftChars="200" w:left="420"/>
        <w:rPr>
          <w:rFonts w:ascii="HG丸ｺﾞｼｯｸM-PRO" w:eastAsia="HG丸ｺﾞｼｯｸM-PRO" w:hAnsiTheme="minorEastAsia" w:cs="Times New Roman"/>
          <w:bCs/>
          <w:sz w:val="20"/>
          <w:szCs w:val="20"/>
        </w:rPr>
      </w:pPr>
      <w:r w:rsidRPr="00C60F8D">
        <w:rPr>
          <w:rFonts w:ascii="HG丸ｺﾞｼｯｸM-PRO" w:eastAsia="HG丸ｺﾞｼｯｸM-PRO" w:hAnsiTheme="minorEastAsia" w:cs="HG丸ｺﾞｼｯｸM-PRO" w:hint="eastAsia"/>
          <w:bCs/>
          <w:sz w:val="20"/>
          <w:szCs w:val="20"/>
        </w:rPr>
        <w:t>搬送法は蓋つきのプラスチック容器に入れること。（動かぬ様テープにて端を接着</w:t>
      </w:r>
      <w:r w:rsidR="00BC1555" w:rsidRPr="00C60F8D">
        <w:rPr>
          <w:rFonts w:ascii="HG丸ｺﾞｼｯｸM-PRO" w:eastAsia="HG丸ｺﾞｼｯｸM-PRO" w:hAnsiTheme="minorEastAsia" w:cs="HG丸ｺﾞｼｯｸM-PRO" w:hint="eastAsia"/>
          <w:bCs/>
          <w:sz w:val="20"/>
          <w:szCs w:val="20"/>
        </w:rPr>
        <w:t>）</w:t>
      </w:r>
    </w:p>
    <w:p w:rsidR="00D91E45" w:rsidRPr="00D91E45" w:rsidRDefault="00C60F8D" w:rsidP="00851375">
      <w:pPr>
        <w:adjustRightInd w:val="0"/>
        <w:snapToGrid w:val="0"/>
        <w:rPr>
          <w:rFonts w:ascii="HG丸ｺﾞｼｯｸM-PRO" w:eastAsia="HG丸ｺﾞｼｯｸM-PRO" w:hAnsiTheme="minorEastAsia" w:cs="HG丸ｺﾞｼｯｸM-PRO"/>
          <w:b/>
          <w:sz w:val="20"/>
          <w:szCs w:val="20"/>
        </w:rPr>
      </w:pPr>
      <w:r w:rsidRPr="00D91E45">
        <w:rPr>
          <w:rFonts w:ascii="HG丸ｺﾞｼｯｸM-PRO" w:eastAsia="HG丸ｺﾞｼｯｸM-PRO" w:hAnsiTheme="minorEastAsia" w:cs="HG丸ｺﾞｼｯｸM-PRO" w:hint="eastAsia"/>
          <w:b/>
          <w:sz w:val="20"/>
          <w:szCs w:val="20"/>
        </w:rPr>
        <w:t>＜</w:t>
      </w:r>
      <w:r w:rsidR="00C578B3" w:rsidRPr="00D91E45">
        <w:rPr>
          <w:rFonts w:ascii="HG丸ｺﾞｼｯｸM-PRO" w:eastAsia="HG丸ｺﾞｼｯｸM-PRO" w:hAnsiTheme="minorEastAsia" w:cs="HG丸ｺﾞｼｯｸM-PRO" w:hint="eastAsia"/>
          <w:b/>
          <w:sz w:val="20"/>
          <w:szCs w:val="20"/>
        </w:rPr>
        <w:t>参考技術</w:t>
      </w:r>
      <w:r w:rsidR="00D91E45" w:rsidRPr="00D91E45">
        <w:rPr>
          <w:rFonts w:ascii="HG丸ｺﾞｼｯｸM-PRO" w:eastAsia="HG丸ｺﾞｼｯｸM-PRO" w:hAnsiTheme="minorEastAsia" w:cs="HG丸ｺﾞｼｯｸM-PRO" w:hint="eastAsia"/>
          <w:b/>
          <w:sz w:val="20"/>
          <w:szCs w:val="20"/>
        </w:rPr>
        <w:t>＞</w:t>
      </w:r>
    </w:p>
    <w:p w:rsidR="00C578B3" w:rsidRPr="00C60F8D" w:rsidRDefault="00C578B3" w:rsidP="00494C63">
      <w:pPr>
        <w:adjustRightInd w:val="0"/>
        <w:snapToGrid w:val="0"/>
        <w:ind w:leftChars="200" w:left="420"/>
        <w:rPr>
          <w:rFonts w:ascii="HG丸ｺﾞｼｯｸM-PRO" w:eastAsia="HG丸ｺﾞｼｯｸM-PRO" w:hAnsiTheme="minorEastAsia" w:cs="Times New Roman"/>
          <w:sz w:val="20"/>
          <w:szCs w:val="20"/>
        </w:rPr>
      </w:pPr>
      <w:r w:rsidRPr="00C60F8D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検出限界はEPMA</w:t>
      </w:r>
      <w:r w:rsidR="001F3629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（</w:t>
      </w:r>
      <w:r w:rsidRPr="00C60F8D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WDS</w:t>
      </w:r>
      <w:r w:rsidR="001F3629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）</w:t>
      </w:r>
      <w:r w:rsidRPr="00C60F8D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で100</w:t>
      </w:r>
      <w:r w:rsidR="001F3629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ppm（</w:t>
      </w:r>
      <w:r w:rsidRPr="00C60F8D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ただし</w:t>
      </w:r>
      <w:r w:rsidR="00494C63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Ｂ</w:t>
      </w:r>
      <w:r w:rsidRPr="00C60F8D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以上</w:t>
      </w:r>
      <w:r w:rsidR="001F3629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）</w:t>
      </w:r>
    </w:p>
    <w:p w:rsidR="00C578B3" w:rsidRPr="00C60F8D" w:rsidRDefault="00C578B3" w:rsidP="00494C63">
      <w:pPr>
        <w:adjustRightInd w:val="0"/>
        <w:snapToGrid w:val="0"/>
        <w:ind w:leftChars="200" w:left="420"/>
        <w:rPr>
          <w:rFonts w:ascii="HG丸ｺﾞｼｯｸM-PRO" w:eastAsia="HG丸ｺﾞｼｯｸM-PRO" w:hAnsiTheme="minorEastAsia" w:cs="Times New Roman"/>
          <w:sz w:val="20"/>
          <w:szCs w:val="20"/>
        </w:rPr>
      </w:pPr>
      <w:r w:rsidRPr="00C60F8D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エネルギー分解能はEPMA</w:t>
      </w:r>
      <w:r w:rsidR="001F3629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で</w:t>
      </w:r>
      <w:r w:rsidRPr="00C60F8D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10eV</w:t>
      </w:r>
      <w:r w:rsidR="00494C63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、面分析の分解能は約１μ</w:t>
      </w:r>
      <w:r w:rsidR="001F3629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m</w:t>
      </w:r>
      <w:r w:rsidR="00494C63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（元素により異なる）</w:t>
      </w:r>
    </w:p>
    <w:p w:rsidR="00ED4743" w:rsidRPr="00C60F8D" w:rsidRDefault="00C578B3" w:rsidP="00494C63">
      <w:pPr>
        <w:adjustRightInd w:val="0"/>
        <w:snapToGrid w:val="0"/>
        <w:ind w:leftChars="200" w:left="420"/>
        <w:outlineLvl w:val="0"/>
        <w:rPr>
          <w:rFonts w:ascii="HG丸ｺﾞｼｯｸM-PRO" w:eastAsia="HG丸ｺﾞｼｯｸM-PRO" w:hAnsiTheme="minorEastAsia" w:cs="HG丸ｺﾞｼｯｸM-PRO"/>
          <w:sz w:val="20"/>
          <w:szCs w:val="20"/>
        </w:rPr>
      </w:pPr>
      <w:r w:rsidRPr="00C60F8D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分析の特徴は定量精度</w:t>
      </w:r>
      <w:r w:rsidR="00494C63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、重複元素の分離</w:t>
      </w:r>
      <w:r w:rsidRPr="00C60F8D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と検出限界にあり</w:t>
      </w:r>
      <w:r w:rsidR="00134FD4" w:rsidRPr="00C60F8D">
        <w:rPr>
          <w:rFonts w:ascii="HG丸ｺﾞｼｯｸM-PRO" w:eastAsia="HG丸ｺﾞｼｯｸM-PRO" w:hAnsiTheme="minorEastAsia" w:cs="HG丸ｺﾞｼｯｸM-PRO" w:hint="eastAsia"/>
          <w:sz w:val="20"/>
          <w:szCs w:val="20"/>
        </w:rPr>
        <w:t>。</w:t>
      </w:r>
    </w:p>
    <w:p w:rsidR="00ED4743" w:rsidRPr="00C2086F" w:rsidRDefault="00E66D49" w:rsidP="00494C63">
      <w:pPr>
        <w:ind w:leftChars="200" w:left="420"/>
        <w:jc w:val="right"/>
        <w:outlineLvl w:val="0"/>
        <w:rPr>
          <w:rFonts w:ascii="ＨＧｺﾞｼｯｸE-PRO" w:eastAsia="ＨＧｺﾞｼｯｸE-PRO" w:cs="Times New Roman"/>
        </w:rPr>
      </w:pPr>
      <w:r w:rsidRPr="00851375">
        <w:rPr>
          <w:rFonts w:ascii="HG丸ｺﾞｼｯｸM-PRO" w:eastAsia="HG丸ｺﾞｼｯｸM-PRO" w:hAnsiTheme="minorEastAsia" w:cs="HG丸ｺﾞｼｯｸM-PRO" w:hint="eastAsia"/>
        </w:rPr>
        <w:t>以上</w:t>
      </w:r>
    </w:p>
    <w:sectPr w:rsidR="00ED4743" w:rsidRPr="00C2086F" w:rsidSect="00851375">
      <w:headerReference w:type="default" r:id="rId8"/>
      <w:footerReference w:type="default" r:id="rId9"/>
      <w:pgSz w:w="11906" w:h="16838" w:code="9"/>
      <w:pgMar w:top="964" w:right="567" w:bottom="567" w:left="1134" w:header="340" w:footer="397" w:gutter="567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835" w:rsidRDefault="002E6835" w:rsidP="0007436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E6835" w:rsidRDefault="002E6835" w:rsidP="0007436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ＨＧｺﾞｼｯｸE-PRO">
    <w:altName w:val="MS UI Gothic"/>
    <w:charset w:val="80"/>
    <w:family w:val="modern"/>
    <w:pitch w:val="variable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835" w:rsidRPr="00EA46C9" w:rsidRDefault="002E6835" w:rsidP="0066558B">
    <w:pPr>
      <w:pStyle w:val="a5"/>
      <w:wordWrap w:val="0"/>
      <w:jc w:val="right"/>
      <w:rPr>
        <w:rFonts w:ascii="HGPｺﾞｼｯｸE" w:eastAsia="HGPｺﾞｼｯｸE"/>
      </w:rPr>
    </w:pPr>
    <w:r w:rsidRPr="00EA46C9">
      <w:rPr>
        <w:rFonts w:ascii="HGPｺﾞｼｯｸE" w:eastAsia="HGPｺﾞｼｯｸE" w:hint="eastAsia"/>
      </w:rPr>
      <w:t xml:space="preserve">オペレート：　　　　　　　　　　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835" w:rsidRDefault="002E6835" w:rsidP="0007436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E6835" w:rsidRDefault="002E6835" w:rsidP="0007436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835" w:rsidRDefault="002E6835" w:rsidP="00C2086F">
    <w:pPr>
      <w:jc w:val="right"/>
      <w:rPr>
        <w:rFonts w:ascii="ＨＧｺﾞｼｯｸE-PRO" w:eastAsia="ＨＧｺﾞｼｯｸE-PRO" w:cs="HG丸ｺﾞｼｯｸM-PRO"/>
      </w:rPr>
    </w:pPr>
    <w:r w:rsidRPr="00C2086F">
      <w:rPr>
        <w:rFonts w:ascii="ＨＧｺﾞｼｯｸE-PRO" w:eastAsia="ＨＧｺﾞｼｯｸE-PRO" w:cs="HG丸ｺﾞｼｯｸM-PRO" w:hint="eastAsia"/>
      </w:rPr>
      <w:t>各務記念材料技術研究所</w:t>
    </w:r>
  </w:p>
  <w:p w:rsidR="002E6835" w:rsidRPr="00C2086F" w:rsidRDefault="002E6835" w:rsidP="00C2086F">
    <w:pPr>
      <w:jc w:val="right"/>
      <w:rPr>
        <w:rFonts w:ascii="ＨＧｺﾞｼｯｸE-PRO" w:eastAsia="ＨＧｺﾞｼｯｸE-PRO" w:cs="HG丸ｺﾞｼｯｸM-PRO"/>
      </w:rPr>
    </w:pPr>
    <w:r w:rsidRPr="00C2086F">
      <w:rPr>
        <w:rFonts w:ascii="ＨＧｺﾞｼｯｸE-PRO" w:eastAsia="ＨＧｺﾞｼｯｸE-PRO" w:hint="eastAsia"/>
      </w:rPr>
      <w:t>分析</w:t>
    </w:r>
    <w:r>
      <w:rPr>
        <w:rFonts w:ascii="ＨＧｺﾞｼｯｸE-PRO" w:eastAsia="ＨＧｺﾞｼｯｸE-PRO" w:hint="eastAsia"/>
      </w:rPr>
      <w:t>機器</w:t>
    </w:r>
    <w:r w:rsidRPr="00C2086F">
      <w:rPr>
        <w:rFonts w:ascii="ＨＧｺﾞｼｯｸE-PRO" w:eastAsia="ＨＧｺﾞｼｯｸE-PRO" w:hint="eastAsia"/>
      </w:rPr>
      <w:t>管理室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721"/>
    <w:multiLevelType w:val="hybridMultilevel"/>
    <w:tmpl w:val="5F443A08"/>
    <w:lvl w:ilvl="0" w:tplc="2F206D2A">
      <w:start w:val="1"/>
      <w:numFmt w:val="decimalFullWidth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77964F3"/>
    <w:multiLevelType w:val="hybridMultilevel"/>
    <w:tmpl w:val="4404BBFA"/>
    <w:lvl w:ilvl="0" w:tplc="164EFD0C">
      <w:start w:val="1"/>
      <w:numFmt w:val="decimalFullWidth"/>
      <w:lvlText w:val="%1）"/>
      <w:lvlJc w:val="left"/>
      <w:pPr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462F2E4A"/>
    <w:multiLevelType w:val="hybridMultilevel"/>
    <w:tmpl w:val="95266216"/>
    <w:lvl w:ilvl="0" w:tplc="B9C069DC">
      <w:start w:val="1"/>
      <w:numFmt w:val="decimalFullWidth"/>
      <w:lvlText w:val="%1）"/>
      <w:lvlJc w:val="left"/>
      <w:pPr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67AB4814"/>
    <w:multiLevelType w:val="hybridMultilevel"/>
    <w:tmpl w:val="873221A8"/>
    <w:lvl w:ilvl="0" w:tplc="88C68352">
      <w:start w:val="1"/>
      <w:numFmt w:val="decimalFullWidth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dirty"/>
  <w:stylePaneFormatFilter w:val="3F01"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57C"/>
    <w:rsid w:val="00010F9E"/>
    <w:rsid w:val="0004074B"/>
    <w:rsid w:val="0007436D"/>
    <w:rsid w:val="000800A2"/>
    <w:rsid w:val="000A2851"/>
    <w:rsid w:val="000C0CE4"/>
    <w:rsid w:val="000D6202"/>
    <w:rsid w:val="00121638"/>
    <w:rsid w:val="00134FD4"/>
    <w:rsid w:val="00175371"/>
    <w:rsid w:val="001802F0"/>
    <w:rsid w:val="0019069A"/>
    <w:rsid w:val="001911A6"/>
    <w:rsid w:val="001A5D52"/>
    <w:rsid w:val="001C3196"/>
    <w:rsid w:val="001F3629"/>
    <w:rsid w:val="002325B5"/>
    <w:rsid w:val="00240F68"/>
    <w:rsid w:val="00245E52"/>
    <w:rsid w:val="0025036E"/>
    <w:rsid w:val="00276131"/>
    <w:rsid w:val="002D17B8"/>
    <w:rsid w:val="002E6835"/>
    <w:rsid w:val="0030498E"/>
    <w:rsid w:val="00307E2B"/>
    <w:rsid w:val="003147EC"/>
    <w:rsid w:val="00387B22"/>
    <w:rsid w:val="003B4A22"/>
    <w:rsid w:val="003C3433"/>
    <w:rsid w:val="00411625"/>
    <w:rsid w:val="004225E6"/>
    <w:rsid w:val="00474E41"/>
    <w:rsid w:val="00483C75"/>
    <w:rsid w:val="00494C63"/>
    <w:rsid w:val="004A29A2"/>
    <w:rsid w:val="004A42B9"/>
    <w:rsid w:val="004C04ED"/>
    <w:rsid w:val="0050501E"/>
    <w:rsid w:val="0050545E"/>
    <w:rsid w:val="00514BE7"/>
    <w:rsid w:val="00517A3E"/>
    <w:rsid w:val="0055551A"/>
    <w:rsid w:val="0056425E"/>
    <w:rsid w:val="005652E3"/>
    <w:rsid w:val="00582C0B"/>
    <w:rsid w:val="005B7A85"/>
    <w:rsid w:val="005D157C"/>
    <w:rsid w:val="00611BC4"/>
    <w:rsid w:val="006243B6"/>
    <w:rsid w:val="00644B69"/>
    <w:rsid w:val="00645538"/>
    <w:rsid w:val="0064655F"/>
    <w:rsid w:val="00656642"/>
    <w:rsid w:val="0066558B"/>
    <w:rsid w:val="006A7E37"/>
    <w:rsid w:val="006F6C65"/>
    <w:rsid w:val="00706F29"/>
    <w:rsid w:val="00713C12"/>
    <w:rsid w:val="00740CC8"/>
    <w:rsid w:val="00744FFB"/>
    <w:rsid w:val="007B0D10"/>
    <w:rsid w:val="007D33BE"/>
    <w:rsid w:val="007E0EFF"/>
    <w:rsid w:val="007E58D7"/>
    <w:rsid w:val="007F1B56"/>
    <w:rsid w:val="00820865"/>
    <w:rsid w:val="00833F33"/>
    <w:rsid w:val="0083763B"/>
    <w:rsid w:val="00840F88"/>
    <w:rsid w:val="00844AFE"/>
    <w:rsid w:val="00851375"/>
    <w:rsid w:val="0086045D"/>
    <w:rsid w:val="0086068B"/>
    <w:rsid w:val="008824EB"/>
    <w:rsid w:val="008C0CFB"/>
    <w:rsid w:val="008C2601"/>
    <w:rsid w:val="008E0A25"/>
    <w:rsid w:val="008F0D57"/>
    <w:rsid w:val="00902DF4"/>
    <w:rsid w:val="0090371A"/>
    <w:rsid w:val="00931443"/>
    <w:rsid w:val="009642C2"/>
    <w:rsid w:val="009A2276"/>
    <w:rsid w:val="009B0977"/>
    <w:rsid w:val="009B4582"/>
    <w:rsid w:val="009C51CC"/>
    <w:rsid w:val="009D2E8A"/>
    <w:rsid w:val="009E3334"/>
    <w:rsid w:val="00A3307B"/>
    <w:rsid w:val="00A35891"/>
    <w:rsid w:val="00A70967"/>
    <w:rsid w:val="00A85AC4"/>
    <w:rsid w:val="00A87E9B"/>
    <w:rsid w:val="00A92C0B"/>
    <w:rsid w:val="00A94F77"/>
    <w:rsid w:val="00AB51FA"/>
    <w:rsid w:val="00AE02ED"/>
    <w:rsid w:val="00AF31E3"/>
    <w:rsid w:val="00B46A19"/>
    <w:rsid w:val="00B52F4E"/>
    <w:rsid w:val="00BB2CFA"/>
    <w:rsid w:val="00BC1555"/>
    <w:rsid w:val="00BC21EE"/>
    <w:rsid w:val="00BC4429"/>
    <w:rsid w:val="00BE72B3"/>
    <w:rsid w:val="00C05033"/>
    <w:rsid w:val="00C2086F"/>
    <w:rsid w:val="00C578B3"/>
    <w:rsid w:val="00C60F8D"/>
    <w:rsid w:val="00C81CE2"/>
    <w:rsid w:val="00C9753C"/>
    <w:rsid w:val="00CA2151"/>
    <w:rsid w:val="00CD2E11"/>
    <w:rsid w:val="00CD55BB"/>
    <w:rsid w:val="00D03543"/>
    <w:rsid w:val="00D429BA"/>
    <w:rsid w:val="00D6741B"/>
    <w:rsid w:val="00D8307E"/>
    <w:rsid w:val="00D91E45"/>
    <w:rsid w:val="00DC6F95"/>
    <w:rsid w:val="00E052BB"/>
    <w:rsid w:val="00E24320"/>
    <w:rsid w:val="00E24AE6"/>
    <w:rsid w:val="00E33471"/>
    <w:rsid w:val="00E33CFD"/>
    <w:rsid w:val="00E35129"/>
    <w:rsid w:val="00E63B8D"/>
    <w:rsid w:val="00E66D49"/>
    <w:rsid w:val="00EA46C9"/>
    <w:rsid w:val="00ED4743"/>
    <w:rsid w:val="00EF5C3B"/>
    <w:rsid w:val="00F103C8"/>
    <w:rsid w:val="00FB06A5"/>
    <w:rsid w:val="00FB168A"/>
    <w:rsid w:val="00FB195C"/>
    <w:rsid w:val="00FE5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1A6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743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sid w:val="0007436D"/>
    <w:rPr>
      <w:rFonts w:cs="Times New Roman"/>
    </w:rPr>
  </w:style>
  <w:style w:type="paragraph" w:styleId="a5">
    <w:name w:val="footer"/>
    <w:basedOn w:val="a"/>
    <w:link w:val="a6"/>
    <w:uiPriority w:val="99"/>
    <w:rsid w:val="00074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436D"/>
    <w:rPr>
      <w:rFonts w:cs="Times New Roman"/>
    </w:rPr>
  </w:style>
  <w:style w:type="paragraph" w:styleId="a7">
    <w:name w:val="Closing"/>
    <w:basedOn w:val="a"/>
    <w:link w:val="a8"/>
    <w:rsid w:val="00645538"/>
    <w:pPr>
      <w:jc w:val="right"/>
    </w:pPr>
  </w:style>
  <w:style w:type="character" w:customStyle="1" w:styleId="a8">
    <w:name w:val="結語 (文字)"/>
    <w:basedOn w:val="a0"/>
    <w:link w:val="a7"/>
    <w:locked/>
    <w:rsid w:val="00645538"/>
    <w:rPr>
      <w:rFonts w:cs="Times New Roman"/>
    </w:rPr>
  </w:style>
  <w:style w:type="paragraph" w:customStyle="1" w:styleId="1">
    <w:name w:val="リスト段落1"/>
    <w:basedOn w:val="a"/>
    <w:rsid w:val="0004074B"/>
    <w:pPr>
      <w:ind w:leftChars="400" w:left="840"/>
    </w:pPr>
  </w:style>
  <w:style w:type="paragraph" w:styleId="a9">
    <w:name w:val="Document Map"/>
    <w:basedOn w:val="a"/>
    <w:link w:val="aa"/>
    <w:semiHidden/>
    <w:rsid w:val="00121638"/>
    <w:rPr>
      <w:rFonts w:ascii="MS UI Gothic" w:eastAsia="MS UI Gothic" w:cs="MS UI Gothic"/>
      <w:sz w:val="18"/>
      <w:szCs w:val="18"/>
    </w:rPr>
  </w:style>
  <w:style w:type="character" w:customStyle="1" w:styleId="aa">
    <w:name w:val="見出しマップ (文字)"/>
    <w:basedOn w:val="a0"/>
    <w:link w:val="a9"/>
    <w:semiHidden/>
    <w:locked/>
    <w:rsid w:val="00121638"/>
    <w:rPr>
      <w:rFonts w:ascii="MS UI Gothic" w:eastAsia="MS UI Gothic" w:cs="MS UI Gothic"/>
      <w:sz w:val="18"/>
      <w:szCs w:val="18"/>
    </w:rPr>
  </w:style>
  <w:style w:type="paragraph" w:styleId="ab">
    <w:name w:val="Balloon Text"/>
    <w:basedOn w:val="a"/>
    <w:link w:val="ac"/>
    <w:semiHidden/>
    <w:rsid w:val="00656642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basedOn w:val="a0"/>
    <w:link w:val="ab"/>
    <w:semiHidden/>
    <w:locked/>
    <w:rsid w:val="005652E3"/>
    <w:rPr>
      <w:rFonts w:ascii="Arial" w:eastAsia="ＭＳ ゴシック" w:hAnsi="Arial" w:cs="Arial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78E64-4987-4866-9F3D-27F1493AD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582</Words>
  <Characters>626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FE-SEM/EPMA測定依頼処理票</vt:lpstr>
      <vt:lpstr>　　　　　　　　FE-SEM/EPMA測定依頼処理票</vt:lpstr>
    </vt:vector>
  </TitlesOfParts>
  <Company>早稲田大学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FE-SEM/EPMA測定依頼処理票</dc:title>
  <dc:creator>早稲田大学</dc:creator>
  <cp:lastModifiedBy>早稲田大学</cp:lastModifiedBy>
  <cp:revision>19</cp:revision>
  <cp:lastPrinted>2011-11-10T02:39:00Z</cp:lastPrinted>
  <dcterms:created xsi:type="dcterms:W3CDTF">2010-11-25T01:42:00Z</dcterms:created>
  <dcterms:modified xsi:type="dcterms:W3CDTF">2011-11-10T09:53:00Z</dcterms:modified>
</cp:coreProperties>
</file>