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A35B" w14:textId="646993D9" w:rsidR="00E97D91" w:rsidRPr="004D2217" w:rsidRDefault="009619FB" w:rsidP="009619FB">
      <w:pPr>
        <w:spacing w:before="120"/>
        <w:jc w:val="center"/>
        <w:rPr>
          <w:rFonts w:ascii="Meiryo UI" w:eastAsia="Meiryo UI" w:hAnsi="Meiryo UI" w:cs="Calibri"/>
          <w:b/>
          <w:bCs/>
          <w:sz w:val="21"/>
          <w:szCs w:val="21"/>
        </w:rPr>
      </w:pPr>
      <w:r w:rsidRPr="004D2217">
        <w:rPr>
          <w:rFonts w:ascii="Meiryo UI" w:eastAsia="Meiryo UI" w:hAnsi="Meiryo UI" w:cs="Calibri"/>
          <w:b/>
          <w:bCs/>
          <w:sz w:val="21"/>
          <w:szCs w:val="21"/>
        </w:rPr>
        <w:t>早稲田大学大学院政治学研究科　研究業績　審査願</w:t>
      </w:r>
    </w:p>
    <w:p w14:paraId="32DC460C" w14:textId="7BCCE3E3" w:rsidR="00E02A58" w:rsidRPr="004D2217" w:rsidRDefault="00E02A58" w:rsidP="00E02A58">
      <w:pPr>
        <w:spacing w:before="120"/>
        <w:jc w:val="center"/>
        <w:rPr>
          <w:rFonts w:ascii="Meiryo UI" w:eastAsia="Meiryo UI" w:hAnsi="Meiryo UI" w:cs="Calibri"/>
          <w:b/>
          <w:bCs/>
          <w:sz w:val="21"/>
          <w:szCs w:val="21"/>
        </w:rPr>
      </w:pPr>
      <w:r w:rsidRPr="004D2217">
        <w:rPr>
          <w:rFonts w:ascii="Meiryo UI" w:eastAsia="Meiryo UI" w:hAnsi="Meiryo UI" w:cs="Calibri"/>
          <w:b/>
          <w:bCs/>
          <w:sz w:val="21"/>
          <w:szCs w:val="21"/>
        </w:rPr>
        <w:t>Research Output Review Application for GSPS</w:t>
      </w:r>
    </w:p>
    <w:p w14:paraId="1A599E8B" w14:textId="77777777" w:rsidR="00E02A58" w:rsidRPr="008032F6" w:rsidRDefault="00E02A58" w:rsidP="009619FB">
      <w:pPr>
        <w:spacing w:before="120"/>
        <w:jc w:val="center"/>
        <w:rPr>
          <w:rFonts w:ascii="Meiryo UI" w:eastAsia="Meiryo UI" w:hAnsi="Meiryo UI" w:cs="Calibri"/>
          <w:sz w:val="18"/>
          <w:szCs w:val="1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105"/>
      </w:tblGrid>
      <w:tr w:rsidR="00E02A58" w:rsidRPr="008032F6" w14:paraId="591BD4A1" w14:textId="77777777" w:rsidTr="00832F0C">
        <w:tc>
          <w:tcPr>
            <w:tcW w:w="1668" w:type="dxa"/>
            <w:shd w:val="clear" w:color="auto" w:fill="auto"/>
          </w:tcPr>
          <w:p w14:paraId="669AC188" w14:textId="02B09242" w:rsidR="00E02A58" w:rsidRPr="008032F6" w:rsidRDefault="00E02A58" w:rsidP="004D2217">
            <w:pPr>
              <w:spacing w:before="120"/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  <w:r w:rsidRPr="008032F6">
              <w:rPr>
                <w:rFonts w:ascii="Meiryo UI" w:eastAsia="Meiryo UI" w:hAnsi="Meiryo UI" w:cs="Calibri"/>
                <w:sz w:val="18"/>
                <w:szCs w:val="18"/>
              </w:rPr>
              <w:t>氏名</w:t>
            </w:r>
            <w:r w:rsidR="004D2217">
              <w:rPr>
                <w:rFonts w:ascii="Meiryo UI" w:eastAsia="Meiryo UI" w:hAnsi="Meiryo UI" w:cs="Calibri" w:hint="eastAsia"/>
                <w:sz w:val="18"/>
                <w:szCs w:val="18"/>
              </w:rPr>
              <w:t xml:space="preserve"> </w:t>
            </w:r>
            <w:r w:rsidRPr="008032F6">
              <w:rPr>
                <w:rFonts w:ascii="Meiryo UI" w:eastAsia="Meiryo UI" w:hAnsi="Meiryo UI" w:cs="Calibri"/>
                <w:sz w:val="18"/>
                <w:szCs w:val="18"/>
              </w:rPr>
              <w:t>Name</w:t>
            </w:r>
          </w:p>
        </w:tc>
        <w:tc>
          <w:tcPr>
            <w:tcW w:w="9105" w:type="dxa"/>
            <w:shd w:val="clear" w:color="auto" w:fill="auto"/>
          </w:tcPr>
          <w:p w14:paraId="1A917400" w14:textId="13BDC6DF" w:rsidR="008032F6" w:rsidRPr="008032F6" w:rsidRDefault="008032F6" w:rsidP="00E02A58">
            <w:pPr>
              <w:spacing w:before="120"/>
              <w:jc w:val="left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</w:tr>
    </w:tbl>
    <w:p w14:paraId="61067B8E" w14:textId="369FA4AF" w:rsidR="00C8441A" w:rsidRPr="004D2217" w:rsidRDefault="00C8441A" w:rsidP="00C8441A">
      <w:pPr>
        <w:spacing w:before="120"/>
        <w:ind w:right="660"/>
        <w:jc w:val="left"/>
        <w:rPr>
          <w:rFonts w:ascii="Meiryo UI" w:eastAsia="Meiryo UI" w:hAnsi="Meiryo UI" w:cs="Calibri"/>
          <w:sz w:val="18"/>
          <w:szCs w:val="18"/>
        </w:rPr>
      </w:pPr>
      <w:r w:rsidRPr="00C8441A">
        <w:rPr>
          <w:rFonts w:ascii="Meiryo UI" w:eastAsia="Meiryo UI" w:hAnsi="Meiryo UI" w:cs="Calibri" w:hint="eastAsia"/>
          <w:sz w:val="18"/>
          <w:szCs w:val="18"/>
        </w:rPr>
        <w:t xml:space="preserve">※本申請書は以下に該当する受験生のみ作成してください。 </w:t>
      </w:r>
      <w:r w:rsidR="004D2217" w:rsidRPr="00C8441A">
        <w:rPr>
          <w:rFonts w:ascii="Meiryo UI" w:eastAsia="Meiryo UI" w:hAnsi="Meiryo UI" w:cs="Calibri"/>
          <w:sz w:val="18"/>
          <w:szCs w:val="18"/>
        </w:rPr>
        <w:t>This application form should only be completed by candidates</w:t>
      </w:r>
      <w:r w:rsidR="00431805">
        <w:rPr>
          <w:rFonts w:ascii="Meiryo UI" w:eastAsia="Meiryo UI" w:hAnsi="Meiryo UI" w:cs="Calibri"/>
          <w:sz w:val="18"/>
          <w:szCs w:val="18"/>
        </w:rPr>
        <w:t xml:space="preserve"> </w:t>
      </w:r>
      <w:r w:rsidR="00431805">
        <w:rPr>
          <w:rFonts w:ascii="Meiryo UI" w:eastAsia="Meiryo UI" w:hAnsi="Meiryo UI" w:cs="Calibri" w:hint="eastAsia"/>
          <w:sz w:val="18"/>
          <w:szCs w:val="18"/>
        </w:rPr>
        <w:t>b</w:t>
      </w:r>
      <w:r w:rsidR="00431805">
        <w:rPr>
          <w:rFonts w:ascii="Meiryo UI" w:eastAsia="Meiryo UI" w:hAnsi="Meiryo UI" w:cs="Calibri"/>
          <w:sz w:val="18"/>
          <w:szCs w:val="18"/>
        </w:rPr>
        <w:t>elow.</w:t>
      </w:r>
    </w:p>
    <w:p w14:paraId="43519724" w14:textId="77777777" w:rsidR="00C8441A" w:rsidRPr="00C8441A" w:rsidRDefault="00C8441A" w:rsidP="00C8441A">
      <w:pPr>
        <w:spacing w:before="120"/>
        <w:ind w:right="660"/>
        <w:jc w:val="left"/>
        <w:rPr>
          <w:rFonts w:ascii="Meiryo UI" w:eastAsia="Meiryo UI" w:hAnsi="Meiryo UI" w:cs="Calibri"/>
          <w:sz w:val="18"/>
          <w:szCs w:val="18"/>
        </w:rPr>
      </w:pPr>
      <w:r w:rsidRPr="00C8441A">
        <w:rPr>
          <w:rFonts w:ascii="Meiryo UI" w:eastAsia="Meiryo UI" w:hAnsi="Meiryo UI" w:cs="Calibri" w:hint="eastAsia"/>
          <w:sz w:val="18"/>
          <w:szCs w:val="18"/>
        </w:rPr>
        <w:t>・社会人入学試験を受験する者 -Candidates who are taking the Entrance Examination for working experienced.</w:t>
      </w:r>
    </w:p>
    <w:p w14:paraId="2C201559" w14:textId="0953441A" w:rsidR="00C8441A" w:rsidRPr="00C8441A" w:rsidRDefault="00C8441A" w:rsidP="00C8441A">
      <w:pPr>
        <w:spacing w:before="120"/>
        <w:ind w:right="660"/>
        <w:jc w:val="left"/>
        <w:rPr>
          <w:rFonts w:ascii="Meiryo UI" w:eastAsia="Meiryo UI" w:hAnsi="Meiryo UI" w:cs="Calibri"/>
          <w:sz w:val="18"/>
          <w:szCs w:val="18"/>
        </w:rPr>
      </w:pPr>
      <w:r w:rsidRPr="00C8441A">
        <w:rPr>
          <w:rFonts w:ascii="Meiryo UI" w:eastAsia="Meiryo UI" w:hAnsi="Meiryo UI" w:cs="Calibri" w:hint="eastAsia"/>
          <w:sz w:val="18"/>
          <w:szCs w:val="18"/>
        </w:rPr>
        <w:t>・1年修了を希望する者 -Those wishing to complete the Master program one-year</w:t>
      </w:r>
      <w:r w:rsidR="004D2217" w:rsidRPr="00C8441A">
        <w:rPr>
          <w:rFonts w:ascii="Meiryo UI" w:eastAsia="Meiryo UI" w:hAnsi="Meiryo UI" w:cs="Calibri" w:hint="eastAsia"/>
          <w:sz w:val="18"/>
          <w:szCs w:val="18"/>
        </w:rPr>
        <w:t>.</w:t>
      </w:r>
    </w:p>
    <w:p w14:paraId="1499D066" w14:textId="5A6857A2" w:rsidR="008032F6" w:rsidRDefault="00C8441A" w:rsidP="00C8441A">
      <w:pPr>
        <w:spacing w:before="120"/>
        <w:ind w:right="660"/>
        <w:jc w:val="left"/>
        <w:rPr>
          <w:rFonts w:ascii="Meiryo UI" w:eastAsia="Meiryo UI" w:hAnsi="Meiryo UI" w:cs="Calibri"/>
          <w:sz w:val="18"/>
          <w:szCs w:val="18"/>
        </w:rPr>
      </w:pPr>
      <w:r w:rsidRPr="00C8441A">
        <w:rPr>
          <w:rFonts w:ascii="Meiryo UI" w:eastAsia="Meiryo UI" w:hAnsi="Meiryo UI" w:cs="Calibri" w:hint="eastAsia"/>
          <w:sz w:val="18"/>
          <w:szCs w:val="18"/>
        </w:rPr>
        <w:t>・博士後期課程へ続けて進学することを希望する者 -Those wishing to continue on to the doctoral program</w:t>
      </w:r>
      <w:r w:rsidR="004D2217" w:rsidRPr="00C8441A">
        <w:rPr>
          <w:rFonts w:ascii="Meiryo UI" w:eastAsia="Meiryo UI" w:hAnsi="Meiryo UI" w:cs="Calibri" w:hint="eastAsia"/>
          <w:sz w:val="18"/>
          <w:szCs w:val="18"/>
        </w:rPr>
        <w:t>.</w:t>
      </w:r>
    </w:p>
    <w:p w14:paraId="08E8D55C" w14:textId="77777777" w:rsidR="00C8441A" w:rsidRPr="008032F6" w:rsidRDefault="00C8441A" w:rsidP="009619FB">
      <w:pPr>
        <w:spacing w:before="120"/>
        <w:ind w:right="660"/>
        <w:jc w:val="right"/>
        <w:rPr>
          <w:rFonts w:ascii="Meiryo UI" w:eastAsia="Meiryo UI" w:hAnsi="Meiryo UI" w:cs="Calibri"/>
          <w:sz w:val="18"/>
          <w:szCs w:val="18"/>
        </w:rPr>
      </w:pPr>
    </w:p>
    <w:p w14:paraId="5C0B0B12" w14:textId="29DBA2D9" w:rsidR="00A82C43" w:rsidRPr="004D2217" w:rsidRDefault="009619FB" w:rsidP="00734DC5">
      <w:pPr>
        <w:spacing w:before="120"/>
        <w:jc w:val="left"/>
        <w:rPr>
          <w:rFonts w:ascii="Meiryo UI" w:eastAsia="Meiryo UI" w:hAnsi="Meiryo UI" w:cs="Calibri"/>
          <w:b/>
          <w:bCs/>
          <w:sz w:val="21"/>
          <w:szCs w:val="21"/>
        </w:rPr>
      </w:pPr>
      <w:r w:rsidRPr="004D2217">
        <w:rPr>
          <w:rFonts w:ascii="Meiryo UI" w:eastAsia="Meiryo UI" w:hAnsi="Meiryo UI" w:cs="Calibri"/>
          <w:b/>
          <w:bCs/>
          <w:sz w:val="21"/>
          <w:szCs w:val="21"/>
        </w:rPr>
        <w:t>研究業績</w:t>
      </w:r>
      <w:r w:rsidR="000F1FAA" w:rsidRPr="004D2217">
        <w:rPr>
          <w:rFonts w:ascii="Meiryo UI" w:eastAsia="Meiryo UI" w:hAnsi="Meiryo UI" w:cs="Calibri"/>
          <w:b/>
          <w:bCs/>
          <w:sz w:val="21"/>
          <w:szCs w:val="21"/>
        </w:rPr>
        <w:t xml:space="preserve"> Research Output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8778"/>
        <w:gridCol w:w="1081"/>
      </w:tblGrid>
      <w:tr w:rsidR="009619FB" w:rsidRPr="008032F6" w14:paraId="7641462B" w14:textId="77777777" w:rsidTr="00C34682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14:paraId="2EB493D9" w14:textId="77777777" w:rsidR="009619FB" w:rsidRPr="008032F6" w:rsidRDefault="009619FB" w:rsidP="00FD1EB4">
            <w:pPr>
              <w:jc w:val="center"/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</w:pPr>
            <w:r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論文/発表</w:t>
            </w:r>
          </w:p>
          <w:p w14:paraId="5BDAB897" w14:textId="77777777" w:rsidR="009619FB" w:rsidRPr="008032F6" w:rsidRDefault="009619FB" w:rsidP="00FD1EB4">
            <w:pPr>
              <w:jc w:val="center"/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</w:pPr>
            <w:r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の別</w:t>
            </w:r>
          </w:p>
          <w:p w14:paraId="6098AB4B" w14:textId="0BF6A84B" w:rsidR="000F1FAA" w:rsidRPr="008032F6" w:rsidRDefault="000F1FAA" w:rsidP="00FD1EB4">
            <w:pPr>
              <w:jc w:val="center"/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</w:pPr>
            <w:r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Type of Research Output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DFC28A4" w14:textId="70B43D16" w:rsidR="00C577EA" w:rsidRDefault="009619FB" w:rsidP="00AD6BCF">
            <w:pPr>
              <w:jc w:val="left"/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</w:pPr>
            <w:r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論文名</w:t>
            </w:r>
            <w:r w:rsidR="00C577EA"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,</w:t>
            </w:r>
            <w:r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著作名</w:t>
            </w:r>
            <w:r w:rsidR="00C577EA"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,</w:t>
            </w:r>
            <w:r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掲載誌名</w:t>
            </w:r>
            <w:r w:rsidR="00C577EA"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,</w:t>
            </w:r>
            <w:r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巻・号</w:t>
            </w:r>
            <w:r w:rsidR="00C577EA"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,</w:t>
            </w:r>
            <w:r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最初と最後の頁</w:t>
            </w:r>
            <w:r w:rsidR="00C577EA"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,</w:t>
            </w:r>
            <w:r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発表年（西暦）</w:t>
            </w:r>
            <w:r w:rsidR="006214BD">
              <w:rPr>
                <w:rFonts w:ascii="Meiryo UI" w:eastAsia="Meiryo UI" w:hAnsi="Meiryo UI" w:cs="Calibri" w:hint="eastAsia"/>
                <w:b/>
                <w:bCs/>
                <w:sz w:val="18"/>
                <w:szCs w:val="18"/>
              </w:rPr>
              <w:t>、D</w:t>
            </w:r>
            <w:r w:rsidR="006214BD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OI</w:t>
            </w:r>
            <w:r w:rsidR="006214BD">
              <w:rPr>
                <w:rFonts w:ascii="Meiryo UI" w:eastAsia="Meiryo UI" w:hAnsi="Meiryo UI" w:cs="Calibri" w:hint="eastAsia"/>
                <w:b/>
                <w:bCs/>
                <w:sz w:val="18"/>
                <w:szCs w:val="18"/>
              </w:rPr>
              <w:t>（ある場合）</w:t>
            </w:r>
            <w:r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の各項目を必ず記載すること</w:t>
            </w:r>
            <w:r w:rsidR="00AD6BCF">
              <w:rPr>
                <w:rFonts w:ascii="Meiryo UI" w:eastAsia="Meiryo UI" w:hAnsi="Meiryo UI" w:cs="Calibri" w:hint="eastAsia"/>
                <w:b/>
                <w:bCs/>
                <w:sz w:val="18"/>
                <w:szCs w:val="18"/>
              </w:rPr>
              <w:t>。</w:t>
            </w:r>
            <w:r w:rsidR="00C577EA"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著者名は、共著の場合は全員を掲載順に記入後、本人に下線を引くこと。</w:t>
            </w:r>
          </w:p>
          <w:p w14:paraId="1D883071" w14:textId="128EF144" w:rsidR="00AD6BCF" w:rsidRDefault="00AD6BCF" w:rsidP="00AD6BCF">
            <w:pPr>
              <w:jc w:val="left"/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</w:pPr>
            <w:r w:rsidRPr="00AD6BCF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Author's Last Name, First Initial. Second Initial if Given. Title of article: Subtitle if any. Name of Journal, Volume Number</w:t>
            </w:r>
            <w:r w:rsidR="00431805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 xml:space="preserve"> </w:t>
            </w:r>
            <w:r w:rsidRPr="00AD6BCF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 xml:space="preserve">(Issue Number), </w:t>
            </w:r>
            <w:r w:rsidR="00431805" w:rsidRPr="00AD6BCF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Year of Publication.</w:t>
            </w:r>
            <w:r w:rsidR="00431805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 xml:space="preserve"> </w:t>
            </w:r>
            <w:r w:rsidRPr="00AD6BCF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first page number-last page number.</w:t>
            </w:r>
            <w:r w:rsidR="006214BD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 xml:space="preserve"> If any, DOI.</w:t>
            </w:r>
          </w:p>
          <w:p w14:paraId="2E3A2369" w14:textId="2A8999EE" w:rsidR="004D2217" w:rsidRPr="008032F6" w:rsidRDefault="004D2217" w:rsidP="00AD6BCF">
            <w:pPr>
              <w:jc w:val="left"/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</w:pPr>
            <w:r w:rsidRPr="004D2217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 xml:space="preserve">Underline </w:t>
            </w:r>
            <w:r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your</w:t>
            </w:r>
            <w:r w:rsidRPr="004D2217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 xml:space="preserve"> own name.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519777" w14:textId="77777777" w:rsidR="001A7063" w:rsidRDefault="00C34682" w:rsidP="001A7063">
            <w:pPr>
              <w:jc w:val="center"/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</w:pPr>
            <w:r w:rsidRPr="008032F6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査読</w:t>
            </w:r>
            <w:r w:rsidR="001A7063">
              <w:rPr>
                <w:rFonts w:ascii="Meiryo UI" w:eastAsia="Meiryo UI" w:hAnsi="Meiryo UI" w:cs="Calibri" w:hint="eastAsia"/>
                <w:b/>
                <w:bCs/>
                <w:sz w:val="18"/>
                <w:szCs w:val="18"/>
              </w:rPr>
              <w:t>の有無</w:t>
            </w:r>
          </w:p>
          <w:p w14:paraId="02EDC23D" w14:textId="143CD113" w:rsidR="00C8441A" w:rsidRPr="008032F6" w:rsidRDefault="00C8441A" w:rsidP="001A7063">
            <w:pPr>
              <w:jc w:val="center"/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</w:pPr>
            <w:r w:rsidRPr="00C8441A">
              <w:rPr>
                <w:rFonts w:ascii="Meiryo UI" w:eastAsia="Meiryo UI" w:hAnsi="Meiryo UI" w:cs="Calibri"/>
                <w:b/>
                <w:bCs/>
                <w:sz w:val="18"/>
                <w:szCs w:val="18"/>
              </w:rPr>
              <w:t>Peer-reviewed or not</w:t>
            </w:r>
          </w:p>
        </w:tc>
      </w:tr>
      <w:tr w:rsidR="009619FB" w:rsidRPr="008032F6" w14:paraId="5EF86E78" w14:textId="77777777" w:rsidTr="00C34682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14:paraId="412DDFAD" w14:textId="6186A3E1" w:rsidR="009619FB" w:rsidRPr="00AD6BCF" w:rsidRDefault="001A7063" w:rsidP="00FD1EB4">
            <w:pPr>
              <w:jc w:val="center"/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</w:pPr>
            <w:r w:rsidRPr="00AD6BCF">
              <w:rPr>
                <w:rFonts w:ascii="Meiryo UI" w:eastAsia="Meiryo UI" w:hAnsi="Meiryo UI" w:cs="Calibri" w:hint="eastAsia"/>
                <w:color w:val="BFBFBF" w:themeColor="background1" w:themeShade="BF"/>
                <w:sz w:val="18"/>
                <w:szCs w:val="18"/>
              </w:rPr>
              <w:t>（</w:t>
            </w:r>
            <w:r w:rsidR="00C577EA"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  <w:t>例</w:t>
            </w:r>
            <w:r w:rsidRPr="00AD6BCF">
              <w:rPr>
                <w:rFonts w:ascii="Meiryo UI" w:eastAsia="Meiryo UI" w:hAnsi="Meiryo UI" w:cs="Calibri" w:hint="eastAsia"/>
                <w:color w:val="BFBFBF" w:themeColor="background1" w:themeShade="BF"/>
                <w:sz w:val="18"/>
                <w:szCs w:val="18"/>
              </w:rPr>
              <w:t>）</w:t>
            </w:r>
          </w:p>
          <w:p w14:paraId="17EACA97" w14:textId="77777777" w:rsidR="00C577EA" w:rsidRPr="00AD6BCF" w:rsidRDefault="00C577EA" w:rsidP="00FD1EB4">
            <w:pPr>
              <w:jc w:val="center"/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</w:pPr>
            <w:r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  <w:t>論文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56AB50F" w14:textId="66401998" w:rsidR="009619FB" w:rsidRPr="00AD6BCF" w:rsidRDefault="00C577EA" w:rsidP="001A7063">
            <w:pPr>
              <w:jc w:val="left"/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</w:pPr>
            <w:r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  <w:t>T.</w:t>
            </w:r>
            <w:r w:rsidR="00E75475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  <w:t xml:space="preserve"> </w:t>
            </w:r>
            <w:proofErr w:type="spellStart"/>
            <w:r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  <w:t>Waseda</w:t>
            </w:r>
            <w:proofErr w:type="spellEnd"/>
            <w:r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  <w:t xml:space="preserve"> and </w:t>
            </w:r>
            <w:r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  <w:u w:val="single"/>
              </w:rPr>
              <w:t>H.</w:t>
            </w:r>
            <w:r w:rsidR="00E75475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  <w:u w:val="single"/>
              </w:rPr>
              <w:t>Waseda</w:t>
            </w:r>
            <w:r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  <w:t>”Capital</w:t>
            </w:r>
            <w:proofErr w:type="spellEnd"/>
            <w:r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  <w:t xml:space="preserve"> liberalization and …” 『早稲田政治公共研究』99. pp.70-83, 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0CEC1" w14:textId="0F6E5E0F" w:rsidR="009619FB" w:rsidRPr="00AD6BCF" w:rsidRDefault="00734DC5" w:rsidP="00FD1EB4">
            <w:pPr>
              <w:jc w:val="center"/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</w:pPr>
            <w:r w:rsidRPr="00AD6BCF">
              <w:rPr>
                <w:rFonts w:ascii="Meiryo UI" w:eastAsia="Meiryo UI" w:hAnsi="Meiryo UI" w:cs="Calibri" w:hint="eastAsia"/>
                <w:color w:val="BFBFBF" w:themeColor="background1" w:themeShade="BF"/>
                <w:sz w:val="18"/>
                <w:szCs w:val="18"/>
              </w:rPr>
              <w:t>査読</w:t>
            </w:r>
            <w:r w:rsidR="00C577EA"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  <w:t>有</w:t>
            </w:r>
          </w:p>
        </w:tc>
      </w:tr>
      <w:tr w:rsidR="001A7063" w:rsidRPr="008032F6" w14:paraId="5131E3A9" w14:textId="77777777" w:rsidTr="002E3174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14:paraId="18B5AC9A" w14:textId="73AE81C6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</w:pPr>
            <w:r w:rsidRPr="00AD6BCF">
              <w:rPr>
                <w:rFonts w:ascii="Meiryo UI" w:eastAsia="Meiryo UI" w:hAnsi="Meiryo UI" w:cs="Calibri" w:hint="eastAsia"/>
                <w:color w:val="BFBFBF" w:themeColor="background1" w:themeShade="BF"/>
                <w:sz w:val="18"/>
                <w:szCs w:val="18"/>
              </w:rPr>
              <w:t>（E</w:t>
            </w:r>
            <w:r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  <w:t>x.</w:t>
            </w:r>
            <w:r w:rsidRPr="00AD6BCF">
              <w:rPr>
                <w:rFonts w:ascii="Meiryo UI" w:eastAsia="Meiryo UI" w:hAnsi="Meiryo UI" w:cs="Calibri" w:hint="eastAsia"/>
                <w:color w:val="BFBFBF" w:themeColor="background1" w:themeShade="BF"/>
                <w:sz w:val="18"/>
                <w:szCs w:val="18"/>
              </w:rPr>
              <w:t>）</w:t>
            </w:r>
          </w:p>
          <w:p w14:paraId="7BB2DFCF" w14:textId="42E1CDEC" w:rsidR="001A7063" w:rsidRPr="00AD6BCF" w:rsidRDefault="00C8441A" w:rsidP="001A7063">
            <w:pPr>
              <w:jc w:val="center"/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</w:pPr>
            <w:r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  <w:t>Publication in journal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CEC72B1" w14:textId="77777777" w:rsidR="00C8441A" w:rsidRDefault="00C8441A" w:rsidP="001A7063">
            <w:pPr>
              <w:jc w:val="left"/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</w:pPr>
            <w:proofErr w:type="spellStart"/>
            <w:r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  <w:t>Segev</w:t>
            </w:r>
            <w:proofErr w:type="spellEnd"/>
            <w:r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  <w:t xml:space="preserve">, E.; </w:t>
            </w:r>
            <w:proofErr w:type="spellStart"/>
            <w:r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  <w:u w:val="single"/>
              </w:rPr>
              <w:t>Tago</w:t>
            </w:r>
            <w:proofErr w:type="spellEnd"/>
            <w:r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  <w:u w:val="single"/>
              </w:rPr>
              <w:t>, A.</w:t>
            </w:r>
            <w:r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  <w:t>; Watanabe, K. Could Leaders Deflect from Political Scandals? Cross-National Experiments on Diversionary Action in Israel and Japan. Int. Interact. 2022, 1–14.</w:t>
            </w:r>
          </w:p>
          <w:p w14:paraId="18410FD2" w14:textId="307351A2" w:rsidR="006214BD" w:rsidRPr="00AD6BCF" w:rsidRDefault="006214BD" w:rsidP="001A7063">
            <w:pPr>
              <w:jc w:val="left"/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</w:pPr>
            <w:r w:rsidRPr="006214BD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  <w:t>https://doi.org/10.1080/03050629.2022.2044326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08BC71" w14:textId="4072A6BB" w:rsidR="001A7063" w:rsidRPr="00AD6BCF" w:rsidRDefault="00734DC5" w:rsidP="001A7063">
            <w:pPr>
              <w:jc w:val="center"/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</w:pPr>
            <w:r w:rsidRPr="00AD6BCF">
              <w:rPr>
                <w:rFonts w:ascii="Meiryo UI" w:eastAsia="Meiryo UI" w:hAnsi="Meiryo UI" w:cs="Calibri"/>
                <w:color w:val="BFBFBF" w:themeColor="background1" w:themeShade="BF"/>
                <w:sz w:val="18"/>
                <w:szCs w:val="18"/>
              </w:rPr>
              <w:t>Peer-reviewed</w:t>
            </w:r>
          </w:p>
        </w:tc>
      </w:tr>
      <w:tr w:rsidR="001A7063" w:rsidRPr="008032F6" w14:paraId="7C567668" w14:textId="77777777" w:rsidTr="002E3174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14:paraId="01F7B579" w14:textId="0C76F857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16F985BA" w14:textId="3A48F184" w:rsidR="001A7063" w:rsidRPr="00AD6BCF" w:rsidRDefault="001A7063" w:rsidP="001A7063">
            <w:pPr>
              <w:jc w:val="left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8BEED6" w14:textId="6BA5A0C3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</w:tr>
      <w:tr w:rsidR="001A7063" w:rsidRPr="008032F6" w14:paraId="7D798703" w14:textId="77777777" w:rsidTr="002E3174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14:paraId="1C097EED" w14:textId="358B7AD0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3357096A" w14:textId="1B662534" w:rsidR="001A7063" w:rsidRPr="00AD6BCF" w:rsidRDefault="001A7063" w:rsidP="001A7063">
            <w:pPr>
              <w:jc w:val="left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10EDA4" w14:textId="4C15445D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</w:tr>
      <w:tr w:rsidR="001A7063" w:rsidRPr="008032F6" w14:paraId="1213A7CA" w14:textId="77777777" w:rsidTr="002E3174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14:paraId="3A3D8782" w14:textId="244D7FF5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65846529" w14:textId="38AE03F9" w:rsidR="001A7063" w:rsidRPr="00AD6BCF" w:rsidRDefault="001A7063" w:rsidP="001A7063">
            <w:pPr>
              <w:jc w:val="left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29B50E" w14:textId="66EC706F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</w:tr>
      <w:tr w:rsidR="001A7063" w:rsidRPr="008032F6" w14:paraId="4A264469" w14:textId="77777777" w:rsidTr="002E3174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14:paraId="1718B1B9" w14:textId="24C61580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2966C8AC" w14:textId="06DB3742" w:rsidR="001A7063" w:rsidRPr="00AD6BCF" w:rsidRDefault="001A7063" w:rsidP="001A7063">
            <w:pPr>
              <w:jc w:val="left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2D2661" w14:textId="17A24B90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</w:tr>
      <w:tr w:rsidR="001A7063" w:rsidRPr="008032F6" w14:paraId="41DA793A" w14:textId="77777777" w:rsidTr="002E3174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14:paraId="391B3C92" w14:textId="29030C5D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64EF915E" w14:textId="22E3A39D" w:rsidR="001A7063" w:rsidRPr="00AD6BCF" w:rsidRDefault="001A7063" w:rsidP="001A7063">
            <w:pPr>
              <w:jc w:val="left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A8A54E" w14:textId="483982BE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</w:tr>
      <w:tr w:rsidR="001A7063" w:rsidRPr="008032F6" w14:paraId="530EF9C9" w14:textId="77777777" w:rsidTr="002E3174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14:paraId="75698261" w14:textId="2D44A046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6BBBBB0C" w14:textId="12088033" w:rsidR="001A7063" w:rsidRPr="00AD6BCF" w:rsidRDefault="001A7063" w:rsidP="001A7063">
            <w:pPr>
              <w:jc w:val="left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03A649" w14:textId="61598C09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</w:tr>
      <w:tr w:rsidR="001A7063" w:rsidRPr="008032F6" w14:paraId="4B9D02B8" w14:textId="77777777" w:rsidTr="002E3174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14:paraId="009187DD" w14:textId="4720A1E8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6A15D5B7" w14:textId="6B2AE6E9" w:rsidR="001A7063" w:rsidRPr="00AD6BCF" w:rsidRDefault="001A7063" w:rsidP="001A7063">
            <w:pPr>
              <w:jc w:val="left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B4C2AB" w14:textId="435E2D61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</w:tr>
      <w:tr w:rsidR="001A7063" w:rsidRPr="008032F6" w14:paraId="2525303A" w14:textId="77777777" w:rsidTr="002E3174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14:paraId="617E3C8F" w14:textId="514CE076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42E6337C" w14:textId="67E9764C" w:rsidR="001A7063" w:rsidRPr="00AD6BCF" w:rsidRDefault="001A7063" w:rsidP="001A7063">
            <w:pPr>
              <w:jc w:val="left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51E75A" w14:textId="6A81697D" w:rsidR="001A7063" w:rsidRPr="00AD6BCF" w:rsidRDefault="001A7063" w:rsidP="001A7063">
            <w:pPr>
              <w:jc w:val="center"/>
              <w:rPr>
                <w:rFonts w:ascii="Meiryo UI" w:eastAsia="Meiryo UI" w:hAnsi="Meiryo UI" w:cs="Calibri"/>
                <w:sz w:val="18"/>
                <w:szCs w:val="18"/>
              </w:rPr>
            </w:pPr>
          </w:p>
        </w:tc>
      </w:tr>
    </w:tbl>
    <w:p w14:paraId="236ACC8D" w14:textId="77777777" w:rsidR="00A82C43" w:rsidRPr="008032F6" w:rsidRDefault="00A82C43" w:rsidP="00E26F45">
      <w:pPr>
        <w:rPr>
          <w:rFonts w:ascii="Meiryo UI" w:eastAsia="Meiryo UI" w:hAnsi="Meiryo UI" w:cs="Calibri"/>
          <w:sz w:val="18"/>
          <w:szCs w:val="18"/>
        </w:rPr>
      </w:pPr>
    </w:p>
    <w:sectPr w:rsidR="00A82C43" w:rsidRPr="008032F6" w:rsidSect="00C577EA">
      <w:headerReference w:type="default" r:id="rId11"/>
      <w:pgSz w:w="11906" w:h="16838" w:code="9"/>
      <w:pgMar w:top="709" w:right="566" w:bottom="426" w:left="567" w:header="851" w:footer="992" w:gutter="0"/>
      <w:pgNumType w:fmt="numberInDash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4536" w14:textId="77777777" w:rsidR="00F631C8" w:rsidRDefault="00F631C8" w:rsidP="000960A1">
      <w:r>
        <w:separator/>
      </w:r>
    </w:p>
  </w:endnote>
  <w:endnote w:type="continuationSeparator" w:id="0">
    <w:p w14:paraId="0250E9B4" w14:textId="77777777" w:rsidR="00F631C8" w:rsidRDefault="00F631C8" w:rsidP="0009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C084" w14:textId="77777777" w:rsidR="00F631C8" w:rsidRDefault="00F631C8" w:rsidP="000960A1">
      <w:r>
        <w:separator/>
      </w:r>
    </w:p>
  </w:footnote>
  <w:footnote w:type="continuationSeparator" w:id="0">
    <w:p w14:paraId="56981E69" w14:textId="77777777" w:rsidR="00F631C8" w:rsidRDefault="00F631C8" w:rsidP="00096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C20A" w14:textId="77777777" w:rsidR="00777F97" w:rsidRPr="00777F97" w:rsidRDefault="00777F97" w:rsidP="00777F97">
    <w:pPr>
      <w:pStyle w:val="a5"/>
      <w:jc w:val="right"/>
      <w:rPr>
        <w:color w:val="59595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E4"/>
    <w:rsid w:val="000355EB"/>
    <w:rsid w:val="00035FE4"/>
    <w:rsid w:val="000621C4"/>
    <w:rsid w:val="000960A1"/>
    <w:rsid w:val="00096DD7"/>
    <w:rsid w:val="00097963"/>
    <w:rsid w:val="000C0B56"/>
    <w:rsid w:val="000F1FAA"/>
    <w:rsid w:val="0012078B"/>
    <w:rsid w:val="00144882"/>
    <w:rsid w:val="00151A5D"/>
    <w:rsid w:val="001A5B0A"/>
    <w:rsid w:val="001A7063"/>
    <w:rsid w:val="00202B61"/>
    <w:rsid w:val="0029050B"/>
    <w:rsid w:val="00291563"/>
    <w:rsid w:val="00302533"/>
    <w:rsid w:val="003716AB"/>
    <w:rsid w:val="00381F24"/>
    <w:rsid w:val="0038664C"/>
    <w:rsid w:val="003B59BF"/>
    <w:rsid w:val="003F3464"/>
    <w:rsid w:val="00431805"/>
    <w:rsid w:val="00492457"/>
    <w:rsid w:val="004D2217"/>
    <w:rsid w:val="0051179F"/>
    <w:rsid w:val="005549F0"/>
    <w:rsid w:val="006214BD"/>
    <w:rsid w:val="006911DA"/>
    <w:rsid w:val="006F4338"/>
    <w:rsid w:val="00731D74"/>
    <w:rsid w:val="00734DC5"/>
    <w:rsid w:val="00777F97"/>
    <w:rsid w:val="008032F6"/>
    <w:rsid w:val="00850D57"/>
    <w:rsid w:val="00863720"/>
    <w:rsid w:val="008B787A"/>
    <w:rsid w:val="009619FB"/>
    <w:rsid w:val="009C683F"/>
    <w:rsid w:val="00A200EF"/>
    <w:rsid w:val="00A2695B"/>
    <w:rsid w:val="00A82C43"/>
    <w:rsid w:val="00AA4B62"/>
    <w:rsid w:val="00AD6BCF"/>
    <w:rsid w:val="00B01C33"/>
    <w:rsid w:val="00B06805"/>
    <w:rsid w:val="00BB407B"/>
    <w:rsid w:val="00BF6AF4"/>
    <w:rsid w:val="00C333CE"/>
    <w:rsid w:val="00C34682"/>
    <w:rsid w:val="00C577EA"/>
    <w:rsid w:val="00C8441A"/>
    <w:rsid w:val="00CA38A0"/>
    <w:rsid w:val="00CB3EF7"/>
    <w:rsid w:val="00D35687"/>
    <w:rsid w:val="00D8279B"/>
    <w:rsid w:val="00D96B13"/>
    <w:rsid w:val="00E02A58"/>
    <w:rsid w:val="00E26F45"/>
    <w:rsid w:val="00E30AAF"/>
    <w:rsid w:val="00E75475"/>
    <w:rsid w:val="00E97D91"/>
    <w:rsid w:val="00F631C8"/>
    <w:rsid w:val="00F728BE"/>
    <w:rsid w:val="00F95D76"/>
    <w:rsid w:val="00FD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69D01"/>
  <w15:chartTrackingRefBased/>
  <w15:docId w15:val="{9C2C9375-A96A-4DCA-A025-5193E440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 w:hAnsi="ＭＳ ゴシック"/>
      <w:sz w:val="20"/>
    </w:rPr>
  </w:style>
  <w:style w:type="paragraph" w:styleId="a4">
    <w:name w:val="Balloon Text"/>
    <w:basedOn w:val="a"/>
    <w:semiHidden/>
    <w:rsid w:val="003716A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96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60A1"/>
    <w:rPr>
      <w:kern w:val="2"/>
      <w:sz w:val="22"/>
    </w:rPr>
  </w:style>
  <w:style w:type="paragraph" w:styleId="a7">
    <w:name w:val="footer"/>
    <w:basedOn w:val="a"/>
    <w:link w:val="a8"/>
    <w:rsid w:val="00096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60A1"/>
    <w:rPr>
      <w:kern w:val="2"/>
      <w:sz w:val="22"/>
    </w:rPr>
  </w:style>
  <w:style w:type="table" w:styleId="a9">
    <w:name w:val="Table Grid"/>
    <w:basedOn w:val="a1"/>
    <w:rsid w:val="00961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_x30cf__x30a4__x30d1__x30fc__x30ea__x30f3__x30af_ xmlns="15d67602-a9f7-4793-a02c-f8b4e38e48f5">
      <Url xsi:nil="true"/>
      <Description xsi:nil="true"/>
    </_x30cf__x30a4__x30d1__x30fc__x30ea__x30f3__x30af_>
    <TaxCatchAll xmlns="079dc812-d362-4b49-8a1c-27de54161c38" xsi:nil="true"/>
    <_x30ea__x30f3__x30af_ xmlns="15d67602-a9f7-4793-a02c-f8b4e38e48f5">
      <Url xsi:nil="true"/>
      <Description xsi:nil="true"/>
    </_x30ea__x30f3__x30a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1" ma:contentTypeDescription="新しいドキュメントを作成します。" ma:contentTypeScope="" ma:versionID="3e8f50c7596a61e546791400cae460d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226329c7680afb759809892e81b7f0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C8F76-2FF4-4CEC-9AF8-930F5D5F5256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138C1218-DF71-47B1-ACA9-E7E0C9FFC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D1B51-6766-4B62-A3B1-AAE9D9A6423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266A255-6FDF-45D9-B05C-D71A041C356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7ADCC16-7A85-45E3-9FA7-38A0D179F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355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早稲田大学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早稲田大学</dc:creator>
  <cp:keywords/>
  <cp:lastModifiedBy>YOKOYAMA Akinori</cp:lastModifiedBy>
  <cp:revision>12</cp:revision>
  <cp:lastPrinted>2023-07-18T07:16:00Z</cp:lastPrinted>
  <dcterms:created xsi:type="dcterms:W3CDTF">2023-02-13T00:31:00Z</dcterms:created>
  <dcterms:modified xsi:type="dcterms:W3CDTF">2024-11-14T03:48:00Z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齋藤　直哉</vt:lpwstr>
  </property>
  <property fmtid="{D5CDD505-2E9C-101B-9397-08002B2CF9AE}" pid="3" name="Order">
    <vt:lpwstr>56193600.0000000</vt:lpwstr>
  </property>
  <property fmtid="{D5CDD505-2E9C-101B-9397-08002B2CF9AE}" pid="4" name="display_urn:schemas-microsoft-com:office:office#Author">
    <vt:lpwstr>齋藤　直哉</vt:lpwstr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