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60" w:rsidRPr="00F727BE" w:rsidRDefault="00BE6760" w:rsidP="00BE6760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学籍番号：(　　　　　　　　　　)</w:t>
      </w:r>
    </w:p>
    <w:p w:rsidR="00BE6760" w:rsidRPr="00F727BE" w:rsidRDefault="00BE6760" w:rsidP="00BE6760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早稲田大学大学院法務研究科</w:t>
      </w:r>
    </w:p>
    <w:p w:rsidR="00DA35C1" w:rsidRPr="00F727BE" w:rsidRDefault="000706EC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lang w:eastAsia="zh-CN"/>
        </w:rPr>
        <w:t>202</w:t>
      </w:r>
      <w:r>
        <w:rPr>
          <w:rFonts w:asciiTheme="majorEastAsia" w:eastAsiaTheme="majorEastAsia" w:hAnsiTheme="majorEastAsia" w:hint="eastAsia"/>
          <w:b/>
          <w:sz w:val="28"/>
        </w:rPr>
        <w:t>2</w:t>
      </w:r>
      <w:bookmarkStart w:id="0" w:name="_GoBack"/>
      <w:bookmarkEnd w:id="0"/>
      <w:r w:rsidR="007A489B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年度派遣交換留学　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志願票</w:t>
      </w:r>
    </w:p>
    <w:p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:rsidR="00D07935" w:rsidRPr="00F727BE" w:rsidRDefault="00D02DE6" w:rsidP="002B03B5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:rsidR="00AA5AD8" w:rsidRPr="00F727BE" w:rsidRDefault="00F727BE" w:rsidP="002B03B5">
      <w:pPr>
        <w:autoSpaceDE w:val="0"/>
        <w:autoSpaceDN w:val="0"/>
        <w:spacing w:beforeLines="50" w:before="120" w:afterLines="50" w:after="12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Ind w:w="-4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292792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希望順位</w:t>
            </w:r>
          </w:p>
        </w:tc>
      </w:tr>
      <w:tr w:rsidR="00292792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D244A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4A" w:rsidRPr="002B03B5" w:rsidRDefault="002D244A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4A" w:rsidRPr="002B03B5" w:rsidRDefault="002D244A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4A" w:rsidRPr="002B03B5" w:rsidRDefault="002D244A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4A" w:rsidRPr="002B03B5" w:rsidRDefault="002D244A" w:rsidP="002D244A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4F11F2" w:rsidP="004F11F2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Duke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Law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School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4E5A63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4F11F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Fordham </w:t>
            </w:r>
            <w:r w:rsidR="0029279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Law</w:t>
            </w: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 xml:space="preserve"> School</w:t>
            </w:r>
            <w:r w:rsidR="0029279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Pennsylvania Law School (PA)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Cali</w:t>
            </w:r>
            <w:r w:rsidR="004F11F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fornia Hastings College of the </w:t>
            </w:r>
            <w:r w:rsidR="004F11F2"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L</w:t>
            </w: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Osgoode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Hal</w:t>
            </w: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 Law School of York University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(Toronto / Canada)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65" w:rsidRPr="002B03B5" w:rsidRDefault="00303C65" w:rsidP="00830389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303C65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3C65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proofErr w:type="spellStart"/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Bucerius</w:t>
            </w:r>
            <w:proofErr w:type="spellEnd"/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 Law School </w:t>
            </w: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(</w:t>
            </w: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303C65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Osnabruck </w:t>
            </w: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University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School of Law (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Osnabruck / Germany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303C65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4F11F2" w:rsidRDefault="00303C65" w:rsidP="00C908BC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Pantheon-</w:t>
            </w:r>
            <w:proofErr w:type="spellStart"/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Assas</w:t>
            </w:r>
            <w:proofErr w:type="spellEnd"/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Paris</w:t>
            </w:r>
            <w:r w:rsidRPr="004F11F2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Ⅱ</w:t>
            </w:r>
            <w:r>
              <w:rPr>
                <w:rFonts w:ascii="Times New Roman" w:eastAsia="ＭＳ 明朝" w:hAnsi="Times New Roman" w:hint="eastAsia"/>
                <w:color w:val="000000"/>
                <w:sz w:val="21"/>
                <w:szCs w:val="21"/>
              </w:rPr>
              <w:t>University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(</w:t>
            </w: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France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3C65" w:rsidRPr="00EE0123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5C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5C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EE0123" w:rsidRDefault="00303C65" w:rsidP="00DA5C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EE0123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E0123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eastAsia="zh-CN"/>
              </w:rPr>
              <w:t>国立台湾大学法律学院（台湾）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eastAsia="zh-CN"/>
              </w:rPr>
              <w:t>台湾国立政治大学法学院（台湾）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eastAsia="zh-CN"/>
              </w:rPr>
              <w:t>上海交通大学凱原法学院（中国）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KU Leuven, Faculty of Law (Belgium)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</w:tbl>
    <w:p w:rsidR="00087CCA" w:rsidRPr="00F727BE" w:rsidRDefault="00087CCA" w:rsidP="00DA35C1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</w:p>
    <w:p w:rsidR="00CA11DE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:rsidR="004E5A63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:rsidR="00615EB6" w:rsidRPr="00F727BE" w:rsidRDefault="00615EB6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1"/>
          <w:szCs w:val="21"/>
        </w:rPr>
      </w:pPr>
    </w:p>
    <w:p w:rsidR="00615EB6" w:rsidRPr="00F727BE" w:rsidRDefault="00615EB6" w:rsidP="00C908BC">
      <w:pPr>
        <w:autoSpaceDE w:val="0"/>
        <w:autoSpaceDN w:val="0"/>
        <w:ind w:firstLineChars="300" w:firstLine="63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8927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:rsidTr="00C908BC">
        <w:trPr>
          <w:trHeight w:hRule="exact" w:val="1714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:rsidR="00FE39E8" w:rsidRPr="00F727BE" w:rsidRDefault="00FE39E8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0"/>
        </w:rPr>
      </w:pPr>
    </w:p>
    <w:p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C908BC" w:rsidRDefault="00C908BC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</w:pPr>
    </w:p>
    <w:p w:rsidR="00D07935" w:rsidRPr="00F727BE" w:rsidRDefault="00D02DE6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7935" w:rsidRPr="00F727BE" w:rsidRDefault="00F727BE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9D0B4F">
        <w:rPr>
          <w:rFonts w:asciiTheme="minorEastAsia" w:eastAsiaTheme="minorEastAsia" w:hAnsiTheme="minorEastAsia" w:hint="eastAsia"/>
          <w:sz w:val="20"/>
        </w:rPr>
        <w:t>独（</w:t>
      </w:r>
      <w:r w:rsidR="009D0B4F" w:rsidRPr="009D0B4F">
        <w:rPr>
          <w:rFonts w:asciiTheme="minorEastAsia" w:eastAsiaTheme="minorEastAsia" w:hAnsiTheme="minorEastAsia"/>
          <w:sz w:val="20"/>
        </w:rPr>
        <w:t>Osnabruck</w:t>
      </w:r>
      <w:r w:rsidR="009D0B4F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0F3F6F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 w:rsidTr="00BE6760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 w:rsidTr="00BE6760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研究指導</w:t>
            </w:r>
            <w:r w:rsidR="00817CE8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教員</w:t>
            </w:r>
          </w:p>
          <w:p w:rsidR="006F16E7" w:rsidRPr="00F727BE" w:rsidRDefault="00817CE8" w:rsidP="00817CE8">
            <w:pPr>
              <w:autoSpaceDE w:val="0"/>
              <w:autoSpaceDN w:val="0"/>
              <w:snapToGrid w:val="0"/>
              <w:spacing w:line="120" w:lineRule="atLeast"/>
              <w:ind w:left="160" w:hangingChars="100" w:hanging="160"/>
              <w:jc w:val="center"/>
              <w:textAlignment w:val="bottom"/>
              <w:rPr>
                <w:rFonts w:asciiTheme="minorEastAsia" w:eastAsiaTheme="minorEastAsia" w:hAnsiTheme="minorEastAsia"/>
                <w:sz w:val="12"/>
                <w:szCs w:val="12"/>
                <w:lang w:eastAsia="zh-CN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1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16E7" w:rsidRPr="00BE6760" w:rsidRDefault="00BE6760" w:rsidP="00817CE8">
            <w:pPr>
              <w:autoSpaceDE w:val="0"/>
              <w:autoSpaceDN w:val="0"/>
              <w:spacing w:before="24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60">
              <w:rPr>
                <w:rFonts w:asciiTheme="minorEastAsia" w:eastAsiaTheme="minorEastAsia" w:hAnsiTheme="minorEastAsia" w:hint="eastAsia"/>
                <w:sz w:val="18"/>
                <w:szCs w:val="18"/>
              </w:rPr>
              <w:t>法務研究科学生は記入不要</w:t>
            </w:r>
          </w:p>
        </w:tc>
      </w:tr>
      <w:tr w:rsidR="006F16E7" w:rsidRPr="00F727BE" w:rsidTr="00817CE8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6E7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推薦教員</w:t>
            </w:r>
          </w:p>
          <w:p w:rsidR="00817CE8" w:rsidRPr="00817CE8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2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6E7" w:rsidRPr="00BE6760" w:rsidRDefault="006F16E7" w:rsidP="00817CE8">
            <w:pPr>
              <w:autoSpaceDE w:val="0"/>
              <w:autoSpaceDN w:val="0"/>
              <w:spacing w:before="12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B03B5" w:rsidRPr="00F727BE" w:rsidTr="00817CE8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8" w:rsidRDefault="002B03B5" w:rsidP="00817CE8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</w:t>
            </w:r>
          </w:p>
          <w:p w:rsidR="002B03B5" w:rsidRPr="00F727BE" w:rsidRDefault="002B03B5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 w:rsidR="00817CE8"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3B5" w:rsidRDefault="002B03B5" w:rsidP="002B03B5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&lt;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i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BT</w:t>
            </w:r>
            <w:proofErr w:type="spellEnd"/>
            <w:r w:rsidRPr="00F727BE">
              <w:rPr>
                <w:rFonts w:asciiTheme="minorEastAsia" w:eastAsiaTheme="minorEastAsia" w:hAnsiTheme="minorEastAsia" w:hint="eastAsia"/>
                <w:sz w:val="20"/>
              </w:rPr>
              <w:t>&gt;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817CE8">
              <w:rPr>
                <w:rFonts w:asciiTheme="minorEastAsia" w:eastAsiaTheme="minorEastAsia" w:hAnsiTheme="minorEastAsia" w:hint="eastAsia"/>
                <w:sz w:val="20"/>
              </w:rPr>
              <w:t xml:space="preserve">（　　　　　年　　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月受験）</w:t>
            </w:r>
          </w:p>
          <w:p w:rsidR="001949C9" w:rsidRPr="00817CE8" w:rsidRDefault="00817CE8" w:rsidP="001949C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*3. </w:t>
            </w:r>
            <w:r w:rsidR="001949C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100点に満たない場合は、現時点の最新のスコアを記入し</w:t>
            </w:r>
            <w:r w:rsidR="00EB33B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てください。</w:t>
            </w:r>
          </w:p>
        </w:tc>
      </w:tr>
      <w:tr w:rsidR="00C92BA9" w:rsidRPr="00F727BE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1</w:t>
      </w:r>
      <w:r w:rsidRPr="00F727BE">
        <w:rPr>
          <w:rFonts w:asciiTheme="minorEastAsia" w:eastAsiaTheme="minorEastAsia" w:hAnsiTheme="minorEastAsia" w:hint="eastAsia"/>
          <w:sz w:val="20"/>
        </w:rPr>
        <w:t>「研究指導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」の欄は法学研究科の学生のみ記入してください。</w:t>
      </w:r>
    </w:p>
    <w:p w:rsidR="00E72BD6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2「</w:t>
      </w:r>
      <w:r w:rsidR="00E72BD6" w:rsidRPr="00F727BE">
        <w:rPr>
          <w:rFonts w:asciiTheme="minorEastAsia" w:eastAsiaTheme="minorEastAsia" w:hAnsiTheme="minorEastAsia" w:hint="eastAsia"/>
          <w:sz w:val="20"/>
        </w:rPr>
        <w:t>推薦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  <w:r w:rsidR="001949C9">
        <w:rPr>
          <w:rFonts w:asciiTheme="minorEastAsia" w:eastAsiaTheme="minorEastAsia" w:hAnsiTheme="minorEastAsia" w:hint="eastAsia"/>
          <w:sz w:val="20"/>
        </w:rPr>
        <w:t>ご記入後に変更があっても構いません。</w:t>
      </w:r>
    </w:p>
    <w:p w:rsidR="00C21FC3" w:rsidRPr="00C21FC3" w:rsidRDefault="00817CE8" w:rsidP="000F3F6F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color w:val="FF0000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>
        <w:rPr>
          <w:rFonts w:asciiTheme="minorEastAsia" w:eastAsiaTheme="minorEastAsia" w:hAnsiTheme="minorEastAsia" w:hint="eastAsia"/>
          <w:sz w:val="20"/>
        </w:rPr>
        <w:t xml:space="preserve">3 </w:t>
      </w:r>
      <w:r w:rsidRPr="00F727BE">
        <w:rPr>
          <w:rFonts w:asciiTheme="minorEastAsia" w:eastAsiaTheme="minorEastAsia" w:hAnsiTheme="minorEastAsia"/>
          <w:sz w:val="20"/>
        </w:rPr>
        <w:t>TOEFLは、</w:t>
      </w:r>
      <w:r w:rsidRPr="00F727BE">
        <w:rPr>
          <w:rFonts w:asciiTheme="minorEastAsia" w:eastAsiaTheme="minorEastAsia" w:hAnsiTheme="minorEastAsia" w:hint="eastAsia"/>
          <w:sz w:val="20"/>
        </w:rPr>
        <w:t>10</w:t>
      </w:r>
      <w:r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Pr="00F727BE">
        <w:rPr>
          <w:rFonts w:asciiTheme="minorEastAsia" w:eastAsiaTheme="minorEastAsia" w:hAnsiTheme="minorEastAsia" w:hint="eastAsia"/>
          <w:sz w:val="20"/>
        </w:rPr>
        <w:t>i</w:t>
      </w:r>
      <w:r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学籍番号：(　　　　　　　　　　)</w:t>
      </w:r>
    </w:p>
    <w:p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D02DE6" w:rsidP="002B03B5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2DE6" w:rsidRPr="00F727BE" w:rsidRDefault="00D02DE6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9D0B4F">
        <w:rPr>
          <w:rFonts w:asciiTheme="minorEastAsia" w:eastAsiaTheme="minorEastAsia" w:hAnsiTheme="minorEastAsia" w:hint="eastAsia"/>
          <w:sz w:val="20"/>
        </w:rPr>
        <w:t>独（</w:t>
      </w:r>
      <w:r w:rsidR="009D0B4F" w:rsidRPr="009D0B4F">
        <w:rPr>
          <w:rFonts w:asciiTheme="minorEastAsia" w:eastAsiaTheme="minorEastAsia" w:hAnsiTheme="minorEastAsia"/>
          <w:sz w:val="20"/>
        </w:rPr>
        <w:t>Osnabruck</w:t>
      </w:r>
      <w:r w:rsidR="009D0B4F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:rsidTr="00E26D87">
        <w:trPr>
          <w:cantSplit/>
          <w:trHeight w:val="13555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学籍番号：(　　　　　　　　　　)</w:t>
      </w:r>
    </w:p>
    <w:p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2D1F01" w:rsidRPr="00F727BE" w:rsidRDefault="00087CCA" w:rsidP="00E26D87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26D87">
        <w:rPr>
          <w:rFonts w:asciiTheme="minorEastAsia" w:eastAsiaTheme="minorEastAsia" w:hAnsiTheme="minorEastAsia" w:hint="eastAsia"/>
          <w:sz w:val="20"/>
        </w:rPr>
        <w:t>独（</w:t>
      </w:r>
      <w:r w:rsidR="00E26D87" w:rsidRPr="00E26D87">
        <w:rPr>
          <w:rFonts w:asciiTheme="minorEastAsia" w:eastAsiaTheme="minorEastAsia" w:hAnsiTheme="minorEastAsia"/>
          <w:sz w:val="20"/>
        </w:rPr>
        <w:t>Osnabruck</w:t>
      </w:r>
      <w:r w:rsidR="00E26D87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  <w:r w:rsidR="00512AB5"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="00512AB5"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2B03B5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4B" w:rsidRDefault="005E304B" w:rsidP="00A6409D">
      <w:r>
        <w:separator/>
      </w:r>
    </w:p>
  </w:endnote>
  <w:endnote w:type="continuationSeparator" w:id="0">
    <w:p w:rsidR="005E304B" w:rsidRDefault="005E304B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4B" w:rsidRDefault="005E304B" w:rsidP="00A6409D">
      <w:r>
        <w:separator/>
      </w:r>
    </w:p>
  </w:footnote>
  <w:footnote w:type="continuationSeparator" w:id="0">
    <w:p w:rsidR="005E304B" w:rsidRDefault="005E304B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A"/>
    <w:rsid w:val="00067CD5"/>
    <w:rsid w:val="000706EC"/>
    <w:rsid w:val="00087CCA"/>
    <w:rsid w:val="00096515"/>
    <w:rsid w:val="000E21A4"/>
    <w:rsid w:val="000E794B"/>
    <w:rsid w:val="000F2B69"/>
    <w:rsid w:val="000F3F6F"/>
    <w:rsid w:val="000F7977"/>
    <w:rsid w:val="001379C6"/>
    <w:rsid w:val="0014046E"/>
    <w:rsid w:val="001514FE"/>
    <w:rsid w:val="00151AB2"/>
    <w:rsid w:val="0017286E"/>
    <w:rsid w:val="001949C9"/>
    <w:rsid w:val="00197C72"/>
    <w:rsid w:val="001B5AE9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B03B5"/>
    <w:rsid w:val="002C1E78"/>
    <w:rsid w:val="002D1F01"/>
    <w:rsid w:val="002D244A"/>
    <w:rsid w:val="002F557A"/>
    <w:rsid w:val="00303C65"/>
    <w:rsid w:val="003079EF"/>
    <w:rsid w:val="00350E6E"/>
    <w:rsid w:val="00373A32"/>
    <w:rsid w:val="00377F3E"/>
    <w:rsid w:val="00385F13"/>
    <w:rsid w:val="003A7C57"/>
    <w:rsid w:val="003E0937"/>
    <w:rsid w:val="004016BF"/>
    <w:rsid w:val="0040593E"/>
    <w:rsid w:val="00445CDA"/>
    <w:rsid w:val="00453107"/>
    <w:rsid w:val="00453172"/>
    <w:rsid w:val="00460161"/>
    <w:rsid w:val="004A1EDB"/>
    <w:rsid w:val="004E5A63"/>
    <w:rsid w:val="004F11F2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304B"/>
    <w:rsid w:val="005E657F"/>
    <w:rsid w:val="005E7BBA"/>
    <w:rsid w:val="00603A65"/>
    <w:rsid w:val="00612BB1"/>
    <w:rsid w:val="00615EB6"/>
    <w:rsid w:val="006921DC"/>
    <w:rsid w:val="006C4817"/>
    <w:rsid w:val="006F16E7"/>
    <w:rsid w:val="00724381"/>
    <w:rsid w:val="00734192"/>
    <w:rsid w:val="00751178"/>
    <w:rsid w:val="00795267"/>
    <w:rsid w:val="007A489B"/>
    <w:rsid w:val="007B6E87"/>
    <w:rsid w:val="007C7DB9"/>
    <w:rsid w:val="007E2D84"/>
    <w:rsid w:val="007F2DC4"/>
    <w:rsid w:val="00817CE8"/>
    <w:rsid w:val="00830383"/>
    <w:rsid w:val="008320C3"/>
    <w:rsid w:val="00834260"/>
    <w:rsid w:val="0086548D"/>
    <w:rsid w:val="00866065"/>
    <w:rsid w:val="00891556"/>
    <w:rsid w:val="00892707"/>
    <w:rsid w:val="00895A0D"/>
    <w:rsid w:val="008C7361"/>
    <w:rsid w:val="008D135C"/>
    <w:rsid w:val="008E1400"/>
    <w:rsid w:val="008E5466"/>
    <w:rsid w:val="00930292"/>
    <w:rsid w:val="009306CA"/>
    <w:rsid w:val="00945448"/>
    <w:rsid w:val="00947B42"/>
    <w:rsid w:val="00961270"/>
    <w:rsid w:val="009A0447"/>
    <w:rsid w:val="009D0B4F"/>
    <w:rsid w:val="009F4E4E"/>
    <w:rsid w:val="00A075DD"/>
    <w:rsid w:val="00A20E98"/>
    <w:rsid w:val="00A27FDA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6D91"/>
    <w:rsid w:val="00AD790D"/>
    <w:rsid w:val="00AE0649"/>
    <w:rsid w:val="00AE2622"/>
    <w:rsid w:val="00AE615F"/>
    <w:rsid w:val="00B46C17"/>
    <w:rsid w:val="00BA05FC"/>
    <w:rsid w:val="00BB4A80"/>
    <w:rsid w:val="00BE23A6"/>
    <w:rsid w:val="00BE6760"/>
    <w:rsid w:val="00BF3BD0"/>
    <w:rsid w:val="00C16F87"/>
    <w:rsid w:val="00C21FC3"/>
    <w:rsid w:val="00C908BC"/>
    <w:rsid w:val="00C92BA9"/>
    <w:rsid w:val="00CA11DE"/>
    <w:rsid w:val="00CD57FC"/>
    <w:rsid w:val="00D02DE6"/>
    <w:rsid w:val="00D07935"/>
    <w:rsid w:val="00D11EB3"/>
    <w:rsid w:val="00D31059"/>
    <w:rsid w:val="00D455B8"/>
    <w:rsid w:val="00DA0DE7"/>
    <w:rsid w:val="00DA35C1"/>
    <w:rsid w:val="00DB2F40"/>
    <w:rsid w:val="00DC119E"/>
    <w:rsid w:val="00DC394E"/>
    <w:rsid w:val="00DC6597"/>
    <w:rsid w:val="00DC7683"/>
    <w:rsid w:val="00E26D87"/>
    <w:rsid w:val="00E357CA"/>
    <w:rsid w:val="00E42034"/>
    <w:rsid w:val="00E4325E"/>
    <w:rsid w:val="00E63AFF"/>
    <w:rsid w:val="00E72BD6"/>
    <w:rsid w:val="00E735FB"/>
    <w:rsid w:val="00EA3871"/>
    <w:rsid w:val="00EB33B9"/>
    <w:rsid w:val="00EE0123"/>
    <w:rsid w:val="00F34914"/>
    <w:rsid w:val="00F727BE"/>
    <w:rsid w:val="00F8296C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1215</Words>
  <Characters>1347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那須　孝</cp:lastModifiedBy>
  <cp:revision>20</cp:revision>
  <cp:lastPrinted>2013-10-05T09:06:00Z</cp:lastPrinted>
  <dcterms:created xsi:type="dcterms:W3CDTF">2017-10-16T09:44:00Z</dcterms:created>
  <dcterms:modified xsi:type="dcterms:W3CDTF">2021-10-08T10:47:00Z</dcterms:modified>
</cp:coreProperties>
</file>