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4690" w14:textId="6FC83C7C" w:rsidR="007A78E4" w:rsidRPr="002E1E22" w:rsidRDefault="0005372F" w:rsidP="00CD45E8">
      <w:pPr>
        <w:ind w:rightChars="-135" w:right="-28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E1E22">
        <w:rPr>
          <w:rFonts w:ascii="ＭＳ ゴシック" w:eastAsia="ＭＳ ゴシック" w:hAnsi="ＭＳ ゴシック" w:hint="eastAsia"/>
          <w:b/>
          <w:sz w:val="32"/>
          <w:szCs w:val="32"/>
        </w:rPr>
        <w:t>総合人文科学研究センター</w:t>
      </w:r>
      <w:r w:rsidR="006A343A">
        <w:rPr>
          <w:rFonts w:ascii="ＭＳ ゴシック" w:eastAsia="ＭＳ ゴシック" w:hAnsi="ＭＳ ゴシック" w:hint="eastAsia"/>
          <w:b/>
          <w:sz w:val="32"/>
          <w:szCs w:val="32"/>
        </w:rPr>
        <w:t>・</w:t>
      </w:r>
      <w:r w:rsidRPr="002E1E22">
        <w:rPr>
          <w:rFonts w:ascii="ＭＳ ゴシック" w:eastAsia="ＭＳ ゴシック" w:hAnsi="ＭＳ ゴシック" w:hint="eastAsia"/>
          <w:b/>
          <w:sz w:val="32"/>
          <w:szCs w:val="32"/>
        </w:rPr>
        <w:t>研究部門　活動報告・活動計画書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05372F" w:rsidRPr="002E1E22" w14:paraId="617742D4" w14:textId="77777777" w:rsidTr="004A1153">
        <w:trPr>
          <w:trHeight w:val="899"/>
        </w:trPr>
        <w:tc>
          <w:tcPr>
            <w:tcW w:w="1668" w:type="dxa"/>
            <w:shd w:val="clear" w:color="auto" w:fill="auto"/>
            <w:vAlign w:val="center"/>
          </w:tcPr>
          <w:p w14:paraId="6215CE37" w14:textId="77777777" w:rsidR="0005372F" w:rsidRPr="002E1E22" w:rsidRDefault="0005372F" w:rsidP="0005372F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E1E2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研究部門名</w:t>
            </w:r>
          </w:p>
        </w:tc>
        <w:sdt>
          <w:sdtPr>
            <w:rPr>
              <w:rFonts w:hint="eastAsia"/>
            </w:rPr>
            <w:alias w:val="研究部門名称"/>
            <w:tag w:val="研究部門名称"/>
            <w:id w:val="-619072695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早稲田大学比較文学研究室" w:value="早稲田大学比較文学研究室"/>
              <w:listItem w:displayText="トランスナショナル社会と日本文化" w:value="トランスナショナル社会と日本文化"/>
              <w:listItem w:displayText="グローバル化社会における多元文化学の構築" w:value="グローバル化社会における多元文化学の構築"/>
              <w:listItem w:displayText="イメージ文化史" w:value="イメージ文化史"/>
              <w:listItem w:displayText="東アジアの人文知" w:value="東アジアの人文知"/>
              <w:listItem w:displayText="行動・社会・文化に関する多角的アプローチ" w:value="行動・社会・文化に関する多角的アプローチ"/>
              <w:listItem w:displayText="現代社会における危機の解明と共生社会創出に向けた研究" w:value="現代社会における危機の解明と共生社会創出に向けた研究"/>
              <w:listItem w:displayText="知の蓄積と活用にむけた方法論的研究" w:value="知の蓄積と活用にむけた方法論的研究"/>
              <w:listItem w:displayText="社会の複雑化・階層化の史的パースペクティブ" w:value="社会の複雑化・階層化の史的パースペクティブ"/>
              <w:listItem w:displayText="角田柳作記念国際日本学研究所" w:value="角田柳作記念国際日本学研究所"/>
              <w:listItem w:displayText="拡大するムスリム社会との共生 : 歴史的背景とグローバル化" w:value="拡大するムスリム社会との共生 : 歴史的背景とグローバル化"/>
              <w:listItem w:displayText="COVID-19を経験した社会の人文学" w:value="COVID-19を経験した社会の人文学"/>
              <w:listItem w:displayText="過去・現在・未来をつなぐ社会構想と協働実践" w:value="過去・現在・未来をつなぐ社会構想と協働実践"/>
              <w:listItem w:displayText="デジタル人文学の理論と実践" w:value="デジタル人文学の理論と実践"/>
            </w:dropDownList>
          </w:sdtPr>
          <w:sdtEndPr/>
          <w:sdtContent>
            <w:tc>
              <w:tcPr>
                <w:tcW w:w="7512" w:type="dxa"/>
                <w:shd w:val="clear" w:color="auto" w:fill="auto"/>
                <w:vAlign w:val="center"/>
              </w:tcPr>
              <w:p w14:paraId="7994EDE4" w14:textId="6E756C17" w:rsidR="0005372F" w:rsidRPr="002E1E22" w:rsidRDefault="00A50101" w:rsidP="003A07C6">
                <w:r w:rsidRPr="00E85385">
                  <w:rPr>
                    <w:rStyle w:val="ad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05372F" w:rsidRPr="002E1E22" w14:paraId="16C13668" w14:textId="77777777" w:rsidTr="004A1153">
        <w:trPr>
          <w:trHeight w:val="487"/>
        </w:trPr>
        <w:tc>
          <w:tcPr>
            <w:tcW w:w="1668" w:type="dxa"/>
            <w:shd w:val="clear" w:color="auto" w:fill="auto"/>
            <w:vAlign w:val="center"/>
          </w:tcPr>
          <w:p w14:paraId="374BBAB9" w14:textId="77777777" w:rsidR="0005372F" w:rsidRPr="002E1E22" w:rsidRDefault="0005372F" w:rsidP="0005372F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E1E2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代表者氏名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F4720C6" w14:textId="77777777" w:rsidR="0005372F" w:rsidRPr="002E1E22" w:rsidRDefault="0005372F" w:rsidP="003A07C6"/>
        </w:tc>
      </w:tr>
      <w:tr w:rsidR="0005372F" w:rsidRPr="002E1E22" w14:paraId="462054DA" w14:textId="77777777" w:rsidTr="004A1153">
        <w:trPr>
          <w:trHeight w:val="10166"/>
        </w:trPr>
        <w:tc>
          <w:tcPr>
            <w:tcW w:w="9180" w:type="dxa"/>
            <w:gridSpan w:val="2"/>
            <w:shd w:val="clear" w:color="auto" w:fill="auto"/>
          </w:tcPr>
          <w:p w14:paraId="0D50EB9B" w14:textId="09A0B859" w:rsidR="005A3825" w:rsidRPr="002E1E22" w:rsidRDefault="005A3825" w:rsidP="002E1E2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E1E2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＜</w:t>
            </w:r>
            <w:r w:rsidR="00020A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Pr="002E1E2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＞</w:t>
            </w:r>
            <w:r w:rsidR="00020A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</w:t>
            </w:r>
            <w:r w:rsidR="008935E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02</w:t>
            </w:r>
            <w:r w:rsidR="00A5010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</w:t>
            </w:r>
            <w:r w:rsidR="0005372F" w:rsidRPr="002E1E2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年度活動報告</w:t>
            </w:r>
            <w:r w:rsidR="007E21A4" w:rsidRPr="002E1E2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（出版・研究会・講演会等）</w:t>
            </w:r>
          </w:p>
          <w:p w14:paraId="746B5925" w14:textId="620A9B2C" w:rsidR="0012393E" w:rsidRPr="000A5BDC" w:rsidRDefault="0012393E" w:rsidP="0012393E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0A5BDC">
              <w:rPr>
                <w:rFonts w:ascii="ＭＳ 明朝" w:hAnsi="ＭＳ 明朝" w:hint="eastAsia"/>
                <w:szCs w:val="21"/>
              </w:rPr>
              <w:t>※</w:t>
            </w:r>
            <w:r w:rsidRPr="000A5BDC">
              <w:rPr>
                <w:rFonts w:ascii="ＭＳ 明朝" w:hAnsi="ＭＳ 明朝" w:hint="eastAsia"/>
                <w:szCs w:val="21"/>
                <w:highlight w:val="yellow"/>
              </w:rPr>
              <w:t>3</w:t>
            </w:r>
            <w:r w:rsidR="007B2211" w:rsidRPr="000A5BDC">
              <w:rPr>
                <w:rFonts w:ascii="ＭＳ 明朝" w:hAnsi="ＭＳ 明朝" w:hint="eastAsia"/>
                <w:szCs w:val="21"/>
                <w:highlight w:val="yellow"/>
              </w:rPr>
              <w:t>年経過報告書および</w:t>
            </w:r>
            <w:r w:rsidR="007B2211" w:rsidRPr="000A5BDC">
              <w:rPr>
                <w:rFonts w:ascii="ＭＳ 明朝" w:hAnsi="ＭＳ 明朝" w:hint="eastAsia"/>
                <w:color w:val="201F1E"/>
                <w:szCs w:val="21"/>
                <w:highlight w:val="yellow"/>
                <w:shd w:val="clear" w:color="auto" w:fill="FFFFFF"/>
              </w:rPr>
              <w:t>設置期間終了時にかかる研究成果報告書提出対象部門</w:t>
            </w:r>
            <w:r w:rsidRPr="000A5BDC">
              <w:rPr>
                <w:rFonts w:ascii="ＭＳ 明朝" w:hAnsi="ＭＳ 明朝" w:hint="eastAsia"/>
                <w:szCs w:val="21"/>
                <w:highlight w:val="yellow"/>
              </w:rPr>
              <w:t>は記入不要です</w:t>
            </w:r>
            <w:r w:rsidRPr="000A5BDC">
              <w:rPr>
                <w:rFonts w:ascii="ＭＳ 明朝" w:hAnsi="ＭＳ 明朝" w:hint="eastAsia"/>
                <w:szCs w:val="21"/>
              </w:rPr>
              <w:t>（「研究経過報告書」</w:t>
            </w:r>
            <w:r w:rsidR="00D65124" w:rsidRPr="000A5BDC">
              <w:rPr>
                <w:rFonts w:ascii="ＭＳ 明朝" w:hAnsi="ＭＳ 明朝" w:hint="eastAsia"/>
                <w:szCs w:val="21"/>
              </w:rPr>
              <w:t>「研究成果報告書」</w:t>
            </w:r>
            <w:r w:rsidRPr="000A5BDC">
              <w:rPr>
                <w:rFonts w:ascii="ＭＳ 明朝" w:hAnsi="ＭＳ 明朝" w:hint="eastAsia"/>
                <w:szCs w:val="21"/>
              </w:rPr>
              <w:t>に記入してください）。</w:t>
            </w:r>
          </w:p>
          <w:p w14:paraId="5547D75A" w14:textId="77777777" w:rsidR="004A1153" w:rsidRPr="000A5BDC" w:rsidRDefault="004A1153" w:rsidP="002E1E22">
            <w:pPr>
              <w:jc w:val="left"/>
              <w:rPr>
                <w:rFonts w:ascii="ＭＳ 明朝" w:hAnsi="ＭＳ 明朝"/>
                <w:u w:val="single"/>
              </w:rPr>
            </w:pPr>
          </w:p>
          <w:p w14:paraId="401D7BBA" w14:textId="77777777" w:rsidR="004A1153" w:rsidRPr="002E1E22" w:rsidRDefault="004A1153" w:rsidP="002E1E22">
            <w:pPr>
              <w:jc w:val="left"/>
              <w:rPr>
                <w:u w:val="single"/>
              </w:rPr>
            </w:pPr>
          </w:p>
        </w:tc>
      </w:tr>
      <w:tr w:rsidR="0005372F" w:rsidRPr="002E1E22" w14:paraId="4837A230" w14:textId="77777777" w:rsidTr="004A1153">
        <w:trPr>
          <w:trHeight w:val="12748"/>
        </w:trPr>
        <w:tc>
          <w:tcPr>
            <w:tcW w:w="9180" w:type="dxa"/>
            <w:gridSpan w:val="2"/>
            <w:shd w:val="clear" w:color="auto" w:fill="auto"/>
          </w:tcPr>
          <w:p w14:paraId="61641792" w14:textId="1AD8AEE0" w:rsidR="0005372F" w:rsidRPr="002E1E22" w:rsidRDefault="005A3825" w:rsidP="002E1E22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E1E2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lastRenderedPageBreak/>
              <w:t>＜</w:t>
            </w:r>
            <w:r w:rsidR="00020A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</w:t>
            </w:r>
            <w:r w:rsidRPr="002E1E2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＞</w:t>
            </w:r>
            <w:r w:rsidR="00020A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20</w:t>
            </w:r>
            <w:r w:rsidR="008935E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</w:t>
            </w:r>
            <w:r w:rsidR="00A5010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</w:t>
            </w:r>
            <w:r w:rsidR="0005372F" w:rsidRPr="002E1E2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年度活動計画</w:t>
            </w:r>
          </w:p>
          <w:p w14:paraId="57E916DA" w14:textId="5D66C638" w:rsidR="00C27A0E" w:rsidRPr="000A5BDC" w:rsidRDefault="007E21A4" w:rsidP="00C27A0E">
            <w:pPr>
              <w:jc w:val="left"/>
              <w:rPr>
                <w:rFonts w:ascii="ＭＳ 明朝" w:hAnsi="ＭＳ 明朝"/>
                <w:szCs w:val="21"/>
              </w:rPr>
            </w:pPr>
            <w:r w:rsidRPr="000A5BDC">
              <w:rPr>
                <w:rFonts w:ascii="ＭＳ 明朝" w:hAnsi="ＭＳ 明朝" w:hint="eastAsia"/>
                <w:szCs w:val="21"/>
              </w:rPr>
              <w:t>※</w:t>
            </w:r>
            <w:r w:rsidR="009E2944" w:rsidRPr="000A5BDC">
              <w:rPr>
                <w:rFonts w:ascii="ＭＳ 明朝" w:hAnsi="ＭＳ 明朝" w:hint="eastAsia"/>
                <w:szCs w:val="21"/>
                <w:highlight w:val="yellow"/>
              </w:rPr>
              <w:t>3年経過報告書提出対象部門</w:t>
            </w:r>
            <w:r w:rsidR="00C27A0E" w:rsidRPr="000A5BDC">
              <w:rPr>
                <w:rFonts w:ascii="ＭＳ 明朝" w:hAnsi="ＭＳ 明朝" w:hint="eastAsia"/>
                <w:szCs w:val="21"/>
                <w:highlight w:val="yellow"/>
              </w:rPr>
              <w:t>および202</w:t>
            </w:r>
            <w:r w:rsidR="003C00C7">
              <w:rPr>
                <w:rFonts w:ascii="ＭＳ 明朝" w:hAnsi="ＭＳ 明朝" w:hint="eastAsia"/>
                <w:szCs w:val="21"/>
                <w:highlight w:val="yellow"/>
              </w:rPr>
              <w:t>5</w:t>
            </w:r>
            <w:r w:rsidR="00C27A0E" w:rsidRPr="000A5BDC">
              <w:rPr>
                <w:rFonts w:ascii="ＭＳ 明朝" w:hAnsi="ＭＳ 明朝" w:hint="eastAsia"/>
                <w:szCs w:val="21"/>
                <w:highlight w:val="yellow"/>
              </w:rPr>
              <w:t>年度をもって</w:t>
            </w:r>
            <w:r w:rsidR="00C27A0E" w:rsidRPr="000A5BDC">
              <w:rPr>
                <w:rFonts w:ascii="ＭＳ 明朝" w:hAnsi="ＭＳ 明朝" w:hint="eastAsia"/>
                <w:color w:val="201F1E"/>
                <w:szCs w:val="21"/>
                <w:highlight w:val="yellow"/>
                <w:shd w:val="clear" w:color="auto" w:fill="FFFFFF"/>
              </w:rPr>
              <w:t>設置期間を終了する部門（延長申請なし）</w:t>
            </w:r>
            <w:r w:rsidR="00C27A0E" w:rsidRPr="000A5BDC">
              <w:rPr>
                <w:rFonts w:ascii="ＭＳ 明朝" w:hAnsi="ＭＳ 明朝" w:hint="eastAsia"/>
                <w:szCs w:val="21"/>
                <w:highlight w:val="yellow"/>
              </w:rPr>
              <w:t>は記入不要です</w:t>
            </w:r>
            <w:r w:rsidR="00C27A0E" w:rsidRPr="000A5BDC">
              <w:rPr>
                <w:rFonts w:ascii="ＭＳ 明朝" w:hAnsi="ＭＳ 明朝" w:hint="eastAsia"/>
                <w:szCs w:val="21"/>
              </w:rPr>
              <w:t>（「研究経過報告書」「研究成果報告書」に記入してください）</w:t>
            </w:r>
            <w:r w:rsidR="00CD45E8" w:rsidRPr="000A5BDC">
              <w:rPr>
                <w:rFonts w:ascii="ＭＳ 明朝" w:hAnsi="ＭＳ 明朝" w:hint="eastAsia"/>
                <w:szCs w:val="21"/>
              </w:rPr>
              <w:t>。</w:t>
            </w:r>
          </w:p>
          <w:p w14:paraId="241E88BB" w14:textId="77777777" w:rsidR="005A3825" w:rsidRPr="000A5BDC" w:rsidRDefault="007A78E4" w:rsidP="002E1E22">
            <w:pPr>
              <w:jc w:val="left"/>
              <w:rPr>
                <w:szCs w:val="21"/>
              </w:rPr>
            </w:pPr>
            <w:r w:rsidRPr="000A5BDC">
              <w:rPr>
                <w:rFonts w:hint="eastAsia"/>
                <w:szCs w:val="21"/>
              </w:rPr>
              <w:t>※</w:t>
            </w:r>
            <w:r w:rsidR="00CD45E8" w:rsidRPr="000A5BDC">
              <w:rPr>
                <w:rFonts w:hint="eastAsia"/>
                <w:szCs w:val="21"/>
              </w:rPr>
              <w:t>研究期間の延長申請をしている</w:t>
            </w:r>
            <w:r w:rsidR="005A3825" w:rsidRPr="000A5BDC">
              <w:rPr>
                <w:rFonts w:hint="eastAsia"/>
                <w:szCs w:val="21"/>
              </w:rPr>
              <w:t>部門は記入してください。</w:t>
            </w:r>
          </w:p>
          <w:p w14:paraId="4270381D" w14:textId="77777777" w:rsidR="007E21A4" w:rsidRDefault="007E21A4" w:rsidP="006962C7">
            <w:pPr>
              <w:jc w:val="left"/>
            </w:pPr>
          </w:p>
          <w:p w14:paraId="662583A1" w14:textId="77777777" w:rsidR="004A1153" w:rsidRPr="002E1E22" w:rsidRDefault="004A1153" w:rsidP="006962C7">
            <w:pPr>
              <w:jc w:val="left"/>
            </w:pPr>
          </w:p>
        </w:tc>
      </w:tr>
    </w:tbl>
    <w:p w14:paraId="1955D818" w14:textId="64B6B9E7" w:rsidR="00D2027F" w:rsidRPr="000A5BDC" w:rsidRDefault="00D2027F" w:rsidP="007E21A4">
      <w:pPr>
        <w:rPr>
          <w:rFonts w:ascii="ＭＳ 明朝" w:hAnsi="ＭＳ 明朝"/>
        </w:rPr>
      </w:pPr>
      <w:r w:rsidRPr="000A5BDC">
        <w:rPr>
          <w:rFonts w:ascii="ＭＳ 明朝" w:hAnsi="ＭＳ 明朝" w:hint="eastAsia"/>
        </w:rPr>
        <w:t>提出</w:t>
      </w:r>
      <w:r w:rsidR="000A5BDC">
        <w:rPr>
          <w:rFonts w:ascii="ＭＳ 明朝" w:hAnsi="ＭＳ 明朝" w:hint="eastAsia"/>
        </w:rPr>
        <w:t>締切</w:t>
      </w:r>
      <w:r w:rsidRPr="000A5BDC">
        <w:rPr>
          <w:rFonts w:ascii="ＭＳ 明朝" w:hAnsi="ＭＳ 明朝" w:hint="eastAsia"/>
        </w:rPr>
        <w:t>：</w:t>
      </w:r>
      <w:r w:rsidR="008935EA" w:rsidRPr="000A5BDC">
        <w:rPr>
          <w:rFonts w:ascii="ＭＳ 明朝" w:hAnsi="ＭＳ 明朝" w:hint="eastAsia"/>
        </w:rPr>
        <w:t>202</w:t>
      </w:r>
      <w:r w:rsidR="00A50101">
        <w:rPr>
          <w:rFonts w:ascii="ＭＳ 明朝" w:hAnsi="ＭＳ 明朝" w:hint="eastAsia"/>
        </w:rPr>
        <w:t>6</w:t>
      </w:r>
      <w:r w:rsidRPr="000A5BDC">
        <w:rPr>
          <w:rFonts w:ascii="ＭＳ 明朝" w:hAnsi="ＭＳ 明朝" w:hint="eastAsia"/>
        </w:rPr>
        <w:t>年</w:t>
      </w:r>
      <w:r w:rsidR="008730D2" w:rsidRPr="000A5BDC">
        <w:rPr>
          <w:rFonts w:ascii="ＭＳ 明朝" w:hAnsi="ＭＳ 明朝" w:hint="eastAsia"/>
        </w:rPr>
        <w:t>3</w:t>
      </w:r>
      <w:r w:rsidRPr="000A5BDC">
        <w:rPr>
          <w:rFonts w:ascii="ＭＳ 明朝" w:hAnsi="ＭＳ 明朝" w:hint="eastAsia"/>
        </w:rPr>
        <w:t>月</w:t>
      </w:r>
      <w:r w:rsidR="00A50101">
        <w:rPr>
          <w:rFonts w:ascii="ＭＳ 明朝" w:hAnsi="ＭＳ 明朝" w:hint="eastAsia"/>
        </w:rPr>
        <w:t>19</w:t>
      </w:r>
      <w:r w:rsidRPr="000A5BDC">
        <w:rPr>
          <w:rFonts w:ascii="ＭＳ 明朝" w:hAnsi="ＭＳ 明朝" w:hint="eastAsia"/>
        </w:rPr>
        <w:t>日（</w:t>
      </w:r>
      <w:r w:rsidR="00A50101">
        <w:rPr>
          <w:rFonts w:ascii="ＭＳ 明朝" w:hAnsi="ＭＳ 明朝" w:hint="eastAsia"/>
        </w:rPr>
        <w:t>木</w:t>
      </w:r>
      <w:r w:rsidRPr="000A5BDC">
        <w:rPr>
          <w:rFonts w:ascii="ＭＳ 明朝" w:hAnsi="ＭＳ 明朝" w:hint="eastAsia"/>
        </w:rPr>
        <w:t>）</w:t>
      </w:r>
      <w:r w:rsidR="00C27A0E" w:rsidRPr="000A5BDC">
        <w:rPr>
          <w:rFonts w:ascii="ＭＳ 明朝" w:hAnsi="ＭＳ 明朝" w:hint="eastAsia"/>
        </w:rPr>
        <w:t>1</w:t>
      </w:r>
      <w:r w:rsidR="00A50101">
        <w:rPr>
          <w:rFonts w:ascii="ＭＳ 明朝" w:hAnsi="ＭＳ 明朝" w:hint="eastAsia"/>
        </w:rPr>
        <w:t>7</w:t>
      </w:r>
      <w:r w:rsidR="008935EA" w:rsidRPr="000A5BDC">
        <w:rPr>
          <w:rFonts w:ascii="ＭＳ 明朝" w:hAnsi="ＭＳ 明朝" w:hint="eastAsia"/>
        </w:rPr>
        <w:t>:00</w:t>
      </w:r>
    </w:p>
    <w:p w14:paraId="0D4FBD3B" w14:textId="48867ED7" w:rsidR="0005372F" w:rsidRPr="000A5BDC" w:rsidRDefault="000A5BDC" w:rsidP="007E21A4">
      <w:pPr>
        <w:rPr>
          <w:rFonts w:ascii="ＭＳ 明朝" w:hAnsi="ＭＳ 明朝"/>
        </w:rPr>
      </w:pPr>
      <w:r w:rsidRPr="000A5BDC">
        <w:rPr>
          <w:rFonts w:hint="eastAsia"/>
          <w:spacing w:val="52"/>
          <w:kern w:val="0"/>
          <w:szCs w:val="21"/>
          <w:fitText w:val="839" w:id="-774591744"/>
        </w:rPr>
        <w:t>提出</w:t>
      </w:r>
      <w:r w:rsidRPr="000A5BDC">
        <w:rPr>
          <w:rFonts w:hint="eastAsia"/>
          <w:kern w:val="0"/>
          <w:szCs w:val="21"/>
          <w:fitText w:val="839" w:id="-774591744"/>
        </w:rPr>
        <w:t>先</w:t>
      </w:r>
      <w:r w:rsidR="00EC58DF" w:rsidRPr="000A5BDC">
        <w:rPr>
          <w:rFonts w:ascii="ＭＳ 明朝" w:hAnsi="ＭＳ 明朝" w:hint="eastAsia"/>
        </w:rPr>
        <w:t>：</w:t>
      </w:r>
      <w:r w:rsidRPr="000A5BDC">
        <w:rPr>
          <w:rFonts w:ascii="ＭＳ 明朝" w:hAnsi="ＭＳ 明朝" w:hint="eastAsia"/>
        </w:rPr>
        <w:t>文学学術院事務所　総務グループ</w:t>
      </w:r>
      <w:r>
        <w:rPr>
          <w:rFonts w:ascii="ＭＳ 明朝" w:hAnsi="ＭＳ 明朝" w:hint="eastAsia"/>
        </w:rPr>
        <w:t xml:space="preserve">　</w:t>
      </w:r>
      <w:hyperlink r:id="rId8" w:history="1">
        <w:r w:rsidRPr="00271E08">
          <w:rPr>
            <w:rStyle w:val="ab"/>
            <w:rFonts w:ascii="ＭＳ 明朝" w:hAnsi="ＭＳ 明朝" w:hint="eastAsia"/>
          </w:rPr>
          <w:t>toyama-rilas@list.waseda.jp</w:t>
        </w:r>
      </w:hyperlink>
    </w:p>
    <w:sectPr w:rsidR="0005372F" w:rsidRPr="000A5BDC" w:rsidSect="00D2027F">
      <w:pgSz w:w="11906" w:h="16838"/>
      <w:pgMar w:top="1560" w:right="1416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92BF" w14:textId="77777777" w:rsidR="00FC2A5A" w:rsidRDefault="00FC2A5A" w:rsidP="00DE74A5">
      <w:r>
        <w:separator/>
      </w:r>
    </w:p>
  </w:endnote>
  <w:endnote w:type="continuationSeparator" w:id="0">
    <w:p w14:paraId="1CDF6782" w14:textId="77777777" w:rsidR="00FC2A5A" w:rsidRDefault="00FC2A5A" w:rsidP="00DE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0D1F" w14:textId="77777777" w:rsidR="00FC2A5A" w:rsidRDefault="00FC2A5A" w:rsidP="00DE74A5">
      <w:r>
        <w:separator/>
      </w:r>
    </w:p>
  </w:footnote>
  <w:footnote w:type="continuationSeparator" w:id="0">
    <w:p w14:paraId="071AEB1E" w14:textId="77777777" w:rsidR="00FC2A5A" w:rsidRDefault="00FC2A5A" w:rsidP="00DE7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3611E"/>
    <w:multiLevelType w:val="hybridMultilevel"/>
    <w:tmpl w:val="650AC1B0"/>
    <w:lvl w:ilvl="0" w:tplc="2D0222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D66054"/>
    <w:multiLevelType w:val="hybridMultilevel"/>
    <w:tmpl w:val="0ED21102"/>
    <w:lvl w:ilvl="0" w:tplc="88A6B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9191804">
    <w:abstractNumId w:val="1"/>
  </w:num>
  <w:num w:numId="2" w16cid:durableId="61567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2F"/>
    <w:rsid w:val="00006453"/>
    <w:rsid w:val="00020AAC"/>
    <w:rsid w:val="000310FE"/>
    <w:rsid w:val="0005372F"/>
    <w:rsid w:val="000A5BDC"/>
    <w:rsid w:val="000C1EFB"/>
    <w:rsid w:val="0012393E"/>
    <w:rsid w:val="0015195E"/>
    <w:rsid w:val="001563A5"/>
    <w:rsid w:val="00161522"/>
    <w:rsid w:val="00161E26"/>
    <w:rsid w:val="00173504"/>
    <w:rsid w:val="002E1E22"/>
    <w:rsid w:val="00306FB3"/>
    <w:rsid w:val="00311F35"/>
    <w:rsid w:val="00351420"/>
    <w:rsid w:val="003578BF"/>
    <w:rsid w:val="00380860"/>
    <w:rsid w:val="003A07C6"/>
    <w:rsid w:val="003C00C7"/>
    <w:rsid w:val="003D04BF"/>
    <w:rsid w:val="00453F77"/>
    <w:rsid w:val="004567FC"/>
    <w:rsid w:val="004A1153"/>
    <w:rsid w:val="004A49E9"/>
    <w:rsid w:val="005230DF"/>
    <w:rsid w:val="005A3825"/>
    <w:rsid w:val="0060337B"/>
    <w:rsid w:val="006709F6"/>
    <w:rsid w:val="00674AFF"/>
    <w:rsid w:val="006962C7"/>
    <w:rsid w:val="006A343A"/>
    <w:rsid w:val="006B4185"/>
    <w:rsid w:val="0077451D"/>
    <w:rsid w:val="0079780A"/>
    <w:rsid w:val="007A78E4"/>
    <w:rsid w:val="007B2211"/>
    <w:rsid w:val="007E21A4"/>
    <w:rsid w:val="008730D2"/>
    <w:rsid w:val="008935EA"/>
    <w:rsid w:val="0091447D"/>
    <w:rsid w:val="00922CC5"/>
    <w:rsid w:val="0094143B"/>
    <w:rsid w:val="009E2944"/>
    <w:rsid w:val="00A4450F"/>
    <w:rsid w:val="00A50101"/>
    <w:rsid w:val="00A928EE"/>
    <w:rsid w:val="00AD68FA"/>
    <w:rsid w:val="00AF4DC4"/>
    <w:rsid w:val="00B0649B"/>
    <w:rsid w:val="00B5745A"/>
    <w:rsid w:val="00BB5FF9"/>
    <w:rsid w:val="00C163C9"/>
    <w:rsid w:val="00C27A0E"/>
    <w:rsid w:val="00CD45E8"/>
    <w:rsid w:val="00CF4311"/>
    <w:rsid w:val="00D2027F"/>
    <w:rsid w:val="00D35A28"/>
    <w:rsid w:val="00D650B8"/>
    <w:rsid w:val="00D65124"/>
    <w:rsid w:val="00D85807"/>
    <w:rsid w:val="00D97895"/>
    <w:rsid w:val="00DA3591"/>
    <w:rsid w:val="00DC3FCA"/>
    <w:rsid w:val="00DC7507"/>
    <w:rsid w:val="00DE74A5"/>
    <w:rsid w:val="00E119C1"/>
    <w:rsid w:val="00E91853"/>
    <w:rsid w:val="00EC58DF"/>
    <w:rsid w:val="00F620CB"/>
    <w:rsid w:val="00FA446A"/>
    <w:rsid w:val="00FC2A5A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55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72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7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4A5"/>
  </w:style>
  <w:style w:type="paragraph" w:styleId="a7">
    <w:name w:val="footer"/>
    <w:basedOn w:val="a"/>
    <w:link w:val="a8"/>
    <w:uiPriority w:val="99"/>
    <w:unhideWhenUsed/>
    <w:rsid w:val="00DE7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4A5"/>
  </w:style>
  <w:style w:type="paragraph" w:styleId="a9">
    <w:name w:val="Balloon Text"/>
    <w:basedOn w:val="a"/>
    <w:link w:val="aa"/>
    <w:uiPriority w:val="99"/>
    <w:semiHidden/>
    <w:unhideWhenUsed/>
    <w:rsid w:val="006B418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185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uiPriority w:val="99"/>
    <w:unhideWhenUsed/>
    <w:rsid w:val="00D2027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0A5BDC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3A07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yama-rilas@list.waseda.jp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83BE07-5561-4826-A85F-7A3EF681E121}"/>
      </w:docPartPr>
      <w:docPartBody>
        <w:p w:rsidR="00475347" w:rsidRDefault="00475347">
          <w:r w:rsidRPr="00E8538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47"/>
    <w:rsid w:val="0047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534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_x30e1__x30e2_ xmlns="15d67602-a9f7-4793-a02c-f8b4e38e48f5" xsi:nil="true"/>
    <_x4f5c__x696d__x30b9__x30c6__x30fc__x30bf__x30b9_ xmlns="15d67602-a9f7-4793-a02c-f8b4e38e48f5" xsi:nil="true"/>
    <_x4f5c__x696d__x8005_ xmlns="15d67602-a9f7-4793-a02c-f8b4e38e48f5" xsi:nil="true"/>
    <_Flow_SignoffStatus xmlns="15d67602-a9f7-4793-a02c-f8b4e38e48f5" xsi:nil="true"/>
    <FileType xmlns="15d67602-a9f7-4793-a02c-f8b4e38e48f5">選択肢 #1 を入力してください</FileType>
    <_x30cf__x30a4__x30d1__x30fc__x30ea__x30f3__x30af_ xmlns="15d67602-a9f7-4793-a02c-f8b4e38e48f5">
      <Url xsi:nil="true"/>
      <Description xsi:nil="true"/>
    </_x30cf__x30a4__x30d1__x30fc__x30ea__x30f3__x30af_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D12A202D-F3BB-441C-A5D6-421F92AFF8A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F88571-59C7-430E-ACF7-D13A4CE4C06D}"/>
</file>

<file path=customXml/itemProps3.xml><?xml version="1.0" encoding="utf-8"?>
<ds:datastoreItem xmlns:ds="http://schemas.openxmlformats.org/officeDocument/2006/customXml" ds:itemID="{04F03FBD-DE7E-4A5A-9B8F-EC63EF6A454F}"/>
</file>

<file path=customXml/itemProps4.xml><?xml version="1.0" encoding="utf-8"?>
<ds:datastoreItem xmlns:ds="http://schemas.openxmlformats.org/officeDocument/2006/customXml" ds:itemID="{8C8CB5A5-02E9-4F0B-BD98-ECC50A238F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Links>
    <vt:vector size="6" baseType="variant">
      <vt:variant>
        <vt:i4>4456566</vt:i4>
      </vt:variant>
      <vt:variant>
        <vt:i4>0</vt:i4>
      </vt:variant>
      <vt:variant>
        <vt:i4>0</vt:i4>
      </vt:variant>
      <vt:variant>
        <vt:i4>5</vt:i4>
      </vt:variant>
      <vt:variant>
        <vt:lpwstr>mailto:toyama-rilas@list.waseda.jp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2026-01-25T08:20:00Z</dcterms:created>
  <dcterms:modified xsi:type="dcterms:W3CDTF">2026-01-25T08:20:00Z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26142000.0000000</vt:lpwstr>
  </property>
  <property fmtid="{D5CDD505-2E9C-101B-9397-08002B2CF9AE}" pid="3" name="MediaServiceImageTags">
    <vt:lpwstr/>
  </property>
  <property fmtid="{D5CDD505-2E9C-101B-9397-08002B2CF9AE}" pid="4" name="ContentTypeId">
    <vt:lpwstr>0x010100DEDD30B5E25A5D448131B357835260D0</vt:lpwstr>
  </property>
</Properties>
</file>