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F60B" w14:textId="24A0355A" w:rsidR="00341EDA" w:rsidRDefault="6F400D16" w:rsidP="00341EDA">
      <w:pPr>
        <w:spacing w:line="0" w:lineRule="atLeast"/>
        <w:jc w:val="center"/>
        <w:rPr>
          <w:rFonts w:ascii="Meiryo UI" w:eastAsia="Meiryo UI" w:hAnsi="Meiryo UI"/>
          <w:color w:val="333333"/>
          <w:sz w:val="28"/>
          <w:szCs w:val="28"/>
        </w:rPr>
      </w:pPr>
      <w:r w:rsidRPr="00341EDA">
        <w:rPr>
          <w:rFonts w:ascii="Meiryo UI" w:eastAsia="Meiryo UI" w:hAnsi="Meiryo UI" w:cs="Century"/>
          <w:color w:val="001B5B"/>
          <w:sz w:val="28"/>
          <w:szCs w:val="28"/>
        </w:rPr>
        <w:t>早稲田大学</w:t>
      </w:r>
      <w:r w:rsidR="001418A2">
        <w:rPr>
          <w:rFonts w:ascii="Meiryo UI" w:eastAsia="Meiryo UI" w:hAnsi="Meiryo UI" w:hint="eastAsia"/>
          <w:color w:val="333333"/>
          <w:sz w:val="28"/>
          <w:szCs w:val="28"/>
        </w:rPr>
        <w:t xml:space="preserve"> </w:t>
      </w:r>
      <w:r w:rsidRPr="00341EDA">
        <w:rPr>
          <w:rFonts w:ascii="Meiryo UI" w:eastAsia="Meiryo UI" w:hAnsi="Meiryo UI"/>
          <w:color w:val="333333"/>
          <w:sz w:val="28"/>
          <w:szCs w:val="28"/>
        </w:rPr>
        <w:t>財務経営陣のための会計・ESG講座</w:t>
      </w:r>
      <w:r w:rsidR="5569DEA9" w:rsidRPr="00341EDA">
        <w:rPr>
          <w:rFonts w:ascii="Meiryo UI" w:eastAsia="Meiryo UI" w:hAnsi="Meiryo UI"/>
          <w:color w:val="333333"/>
          <w:sz w:val="28"/>
          <w:szCs w:val="28"/>
        </w:rPr>
        <w:t xml:space="preserve">　</w:t>
      </w:r>
      <w:r w:rsidRPr="00341EDA">
        <w:rPr>
          <w:rFonts w:ascii="Meiryo UI" w:eastAsia="Meiryo UI" w:hAnsi="Meiryo UI"/>
          <w:color w:val="333333"/>
          <w:sz w:val="28"/>
          <w:szCs w:val="28"/>
        </w:rPr>
        <w:t>～価値創造を目指して～</w:t>
      </w:r>
    </w:p>
    <w:p w14:paraId="5BADD4ED" w14:textId="1FBBAFB5" w:rsidR="00AD55B9" w:rsidRPr="00341EDA" w:rsidRDefault="00392DB7" w:rsidP="00341EDA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>2</w:t>
      </w:r>
      <w:r>
        <w:rPr>
          <w:rFonts w:ascii="Meiryo UI" w:eastAsia="Meiryo UI" w:hAnsi="Meiryo UI"/>
          <w:kern w:val="0"/>
          <w:sz w:val="28"/>
          <w:szCs w:val="28"/>
        </w:rPr>
        <w:t>023</w:t>
      </w:r>
      <w:r>
        <w:rPr>
          <w:rFonts w:ascii="Meiryo UI" w:eastAsia="Meiryo UI" w:hAnsi="Meiryo UI" w:hint="eastAsia"/>
          <w:kern w:val="0"/>
          <w:sz w:val="28"/>
          <w:szCs w:val="28"/>
        </w:rPr>
        <w:t xml:space="preserve">年度　</w:t>
      </w:r>
      <w:r w:rsidR="6F400D16" w:rsidRPr="00392DB7">
        <w:rPr>
          <w:rFonts w:ascii="Meiryo UI" w:eastAsia="Meiryo UI" w:hAnsi="Meiryo UI"/>
          <w:kern w:val="0"/>
          <w:sz w:val="28"/>
          <w:szCs w:val="28"/>
        </w:rPr>
        <w:t>申込要項</w:t>
      </w:r>
    </w:p>
    <w:p w14:paraId="74546129" w14:textId="60F069BD" w:rsidR="1398279F" w:rsidRPr="00341EDA" w:rsidRDefault="1398279F" w:rsidP="00341EDA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14:paraId="26CA3264" w14:textId="0E8E10D2" w:rsidR="6F400D16" w:rsidRPr="00341EDA" w:rsidRDefault="6F400D16" w:rsidP="00AD3503">
      <w:pPr>
        <w:tabs>
          <w:tab w:val="left" w:pos="1701"/>
        </w:tabs>
        <w:spacing w:afterLines="50" w:after="180" w:line="0" w:lineRule="atLeast"/>
        <w:ind w:left="2834" w:hangingChars="322" w:hanging="2834"/>
        <w:jc w:val="left"/>
        <w:rPr>
          <w:rFonts w:ascii="Meiryo UI" w:eastAsia="Meiryo UI" w:hAnsi="Meiryo UI"/>
          <w:sz w:val="22"/>
        </w:rPr>
      </w:pPr>
      <w:r w:rsidRPr="00AD3503">
        <w:rPr>
          <w:rFonts w:ascii="Meiryo UI" w:eastAsia="Meiryo UI" w:hAnsi="Meiryo UI"/>
          <w:spacing w:val="330"/>
          <w:kern w:val="0"/>
          <w:sz w:val="22"/>
          <w:bdr w:val="single" w:sz="4" w:space="0" w:color="auto"/>
          <w:fitText w:val="1100" w:id="-1584158720"/>
        </w:rPr>
        <w:t>主</w:t>
      </w:r>
      <w:r w:rsidRPr="00AD3503">
        <w:rPr>
          <w:rFonts w:ascii="Meiryo UI" w:eastAsia="Meiryo UI" w:hAnsi="Meiryo UI"/>
          <w:kern w:val="0"/>
          <w:sz w:val="22"/>
          <w:bdr w:val="single" w:sz="4" w:space="0" w:color="auto"/>
          <w:fitText w:val="1100" w:id="-1584158720"/>
        </w:rPr>
        <w:t>催</w:t>
      </w:r>
      <w:r w:rsidR="00341EDA">
        <w:rPr>
          <w:rFonts w:ascii="Meiryo UI" w:eastAsia="Meiryo UI" w:hAnsi="Meiryo UI"/>
          <w:kern w:val="0"/>
          <w:sz w:val="22"/>
        </w:rPr>
        <w:tab/>
      </w:r>
      <w:r w:rsidRPr="00341EDA">
        <w:rPr>
          <w:rFonts w:ascii="Meiryo UI" w:eastAsia="Meiryo UI" w:hAnsi="Meiryo UI"/>
          <w:sz w:val="22"/>
        </w:rPr>
        <w:t>早稲田大学大学院会計研究科</w:t>
      </w:r>
    </w:p>
    <w:p w14:paraId="246E987B" w14:textId="3610B275" w:rsidR="6F400D16" w:rsidRPr="00341EDA" w:rsidRDefault="6F400D16" w:rsidP="008845CA">
      <w:pPr>
        <w:tabs>
          <w:tab w:val="left" w:pos="1701"/>
        </w:tabs>
        <w:spacing w:afterLines="50" w:after="180" w:line="0" w:lineRule="atLeast"/>
        <w:ind w:left="1698" w:hangingChars="193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/>
          <w:spacing w:val="330"/>
          <w:kern w:val="0"/>
          <w:sz w:val="22"/>
          <w:bdr w:val="single" w:sz="4" w:space="0" w:color="auto"/>
          <w:fitText w:val="1100" w:id="-1584158719"/>
        </w:rPr>
        <w:t>対</w:t>
      </w:r>
      <w:r w:rsidRPr="008845CA">
        <w:rPr>
          <w:rFonts w:ascii="Meiryo UI" w:eastAsia="Meiryo UI" w:hAnsi="Meiryo UI"/>
          <w:kern w:val="0"/>
          <w:sz w:val="22"/>
          <w:bdr w:val="single" w:sz="4" w:space="0" w:color="auto"/>
          <w:fitText w:val="1100" w:id="-1584158719"/>
        </w:rPr>
        <w:t>象</w:t>
      </w:r>
      <w:r w:rsidR="00341EDA">
        <w:rPr>
          <w:rFonts w:ascii="Meiryo UI" w:eastAsia="Meiryo UI" w:hAnsi="Meiryo UI"/>
          <w:kern w:val="0"/>
          <w:sz w:val="22"/>
        </w:rPr>
        <w:tab/>
      </w:r>
      <w:r w:rsidR="00341EDA">
        <w:rPr>
          <w:rFonts w:ascii="Meiryo UI" w:eastAsia="Meiryo UI" w:hAnsi="Meiryo UI"/>
          <w:kern w:val="0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企業派遣のCFOおよび経営幹部候補者。経理・財務・経営企画の担当者。金融機関やコンサルのアドバイザー。公認会計士あるいは税理士など、会計専門家であり社外取締役等の候補者など。</w:t>
      </w:r>
    </w:p>
    <w:p w14:paraId="02F7C48D" w14:textId="44E213CC" w:rsidR="6F400D16" w:rsidRPr="00341EDA" w:rsidRDefault="6F400D16" w:rsidP="008845CA">
      <w:pPr>
        <w:tabs>
          <w:tab w:val="left" w:pos="1701"/>
        </w:tabs>
        <w:spacing w:afterLines="50" w:after="180" w:line="0" w:lineRule="atLeast"/>
        <w:ind w:left="2834" w:hangingChars="322" w:hanging="2834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330"/>
          <w:kern w:val="0"/>
          <w:sz w:val="22"/>
          <w:bdr w:val="single" w:sz="4" w:space="0" w:color="auto"/>
          <w:fitText w:val="1100" w:id="-1584158464"/>
        </w:rPr>
        <w:t>定</w:t>
      </w:r>
      <w:r w:rsidRPr="008845CA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8464"/>
        </w:rPr>
        <w:t>員</w:t>
      </w:r>
      <w:r w:rsidR="00341EDA">
        <w:rPr>
          <w:rFonts w:ascii="Meiryo UI" w:eastAsia="Meiryo UI" w:hAnsi="Meiryo UI" w:cs="Century"/>
          <w:color w:val="333333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50名</w:t>
      </w:r>
      <w:r w:rsidR="00AD3503">
        <w:rPr>
          <w:rFonts w:ascii="Meiryo UI" w:eastAsia="Meiryo UI" w:hAnsi="Meiryo UI" w:cs="Century" w:hint="eastAsia"/>
          <w:color w:val="333333"/>
          <w:sz w:val="22"/>
        </w:rPr>
        <w:t>程度</w:t>
      </w:r>
    </w:p>
    <w:p w14:paraId="0DF4EE8D" w14:textId="434F7B7D" w:rsidR="00AD3503" w:rsidRDefault="6F400D16" w:rsidP="00AD3503">
      <w:pPr>
        <w:tabs>
          <w:tab w:val="left" w:pos="1701"/>
        </w:tabs>
        <w:spacing w:line="0" w:lineRule="atLeast"/>
        <w:ind w:left="1699" w:hangingChars="582" w:hanging="1699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36"/>
          <w:kern w:val="0"/>
          <w:sz w:val="22"/>
          <w:bdr w:val="single" w:sz="4" w:space="0" w:color="auto"/>
          <w:fitText w:val="1100" w:id="-1584158462"/>
        </w:rPr>
        <w:t>開講</w:t>
      </w:r>
      <w:r w:rsidR="00341EDA" w:rsidRPr="008845CA">
        <w:rPr>
          <w:rFonts w:ascii="Meiryo UI" w:eastAsia="Meiryo UI" w:hAnsi="Meiryo UI" w:cs="Century" w:hint="eastAsia"/>
          <w:color w:val="333333"/>
          <w:spacing w:val="36"/>
          <w:kern w:val="0"/>
          <w:sz w:val="22"/>
          <w:bdr w:val="single" w:sz="4" w:space="0" w:color="auto"/>
          <w:fitText w:val="1100" w:id="-1584158462"/>
        </w:rPr>
        <w:t>日</w:t>
      </w:r>
      <w:r w:rsidR="00341EDA" w:rsidRPr="008845CA">
        <w:rPr>
          <w:rFonts w:ascii="Meiryo UI" w:eastAsia="Meiryo UI" w:hAnsi="Meiryo UI" w:cs="Century" w:hint="eastAsia"/>
          <w:color w:val="333333"/>
          <w:spacing w:val="2"/>
          <w:kern w:val="0"/>
          <w:sz w:val="22"/>
          <w:bdr w:val="single" w:sz="4" w:space="0" w:color="auto"/>
          <w:fitText w:val="1100" w:id="-1584158462"/>
        </w:rPr>
        <w:t>時</w:t>
      </w:r>
      <w:r w:rsidR="00341EDA">
        <w:rPr>
          <w:rFonts w:ascii="Meiryo UI" w:eastAsia="Meiryo UI" w:hAnsi="Meiryo UI" w:cs="Century"/>
          <w:color w:val="333333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202</w:t>
      </w:r>
      <w:r w:rsidR="00392DB7">
        <w:rPr>
          <w:rFonts w:ascii="Meiryo UI" w:eastAsia="Meiryo UI" w:hAnsi="Meiryo UI" w:cs="Century"/>
          <w:color w:val="333333"/>
          <w:sz w:val="22"/>
        </w:rPr>
        <w:t>3</w:t>
      </w:r>
      <w:r w:rsidRPr="00341EDA">
        <w:rPr>
          <w:rFonts w:ascii="Meiryo UI" w:eastAsia="Meiryo UI" w:hAnsi="Meiryo UI" w:cs="Century"/>
          <w:color w:val="333333"/>
          <w:sz w:val="22"/>
        </w:rPr>
        <w:t>年9月～202</w:t>
      </w:r>
      <w:r w:rsidR="00392DB7">
        <w:rPr>
          <w:rFonts w:ascii="Meiryo UI" w:eastAsia="Meiryo UI" w:hAnsi="Meiryo UI" w:cs="Century"/>
          <w:color w:val="333333"/>
          <w:sz w:val="22"/>
        </w:rPr>
        <w:t>4</w:t>
      </w:r>
      <w:r w:rsidRPr="00341EDA">
        <w:rPr>
          <w:rFonts w:ascii="Meiryo UI" w:eastAsia="Meiryo UI" w:hAnsi="Meiryo UI" w:cs="Century"/>
          <w:color w:val="333333"/>
          <w:sz w:val="22"/>
        </w:rPr>
        <w:t>年2月　毎週</w:t>
      </w:r>
      <w:r w:rsidRPr="00BE1003">
        <w:rPr>
          <w:rFonts w:ascii="Meiryo UI" w:eastAsia="Meiryo UI" w:hAnsi="Meiryo UI" w:cs="Century"/>
          <w:color w:val="333333"/>
          <w:sz w:val="22"/>
        </w:rPr>
        <w:t>金</w:t>
      </w:r>
      <w:r w:rsidRPr="00341EDA">
        <w:rPr>
          <w:rFonts w:ascii="Meiryo UI" w:eastAsia="Meiryo UI" w:hAnsi="Meiryo UI" w:cs="Century"/>
          <w:color w:val="333333"/>
          <w:sz w:val="22"/>
        </w:rPr>
        <w:t>曜日　18時30分～21時30分</w:t>
      </w:r>
    </w:p>
    <w:p w14:paraId="26ABC93F" w14:textId="08704B14" w:rsidR="00341EDA" w:rsidRDefault="00AD3503" w:rsidP="00AD3503">
      <w:pPr>
        <w:tabs>
          <w:tab w:val="left" w:pos="1701"/>
        </w:tabs>
        <w:spacing w:afterLines="50" w:after="180" w:line="0" w:lineRule="atLeast"/>
        <w:ind w:left="1701" w:hangingChars="773" w:hanging="1701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cs="Century"/>
          <w:color w:val="333333"/>
          <w:sz w:val="22"/>
        </w:rPr>
        <w:tab/>
      </w:r>
      <w:r>
        <w:rPr>
          <w:rFonts w:ascii="Meiryo UI" w:eastAsia="Meiryo UI" w:hAnsi="Meiryo UI" w:cs="Century" w:hint="eastAsia"/>
          <w:color w:val="333333"/>
          <w:sz w:val="22"/>
        </w:rPr>
        <w:t>（年末年始を除く）</w:t>
      </w:r>
    </w:p>
    <w:p w14:paraId="128F975B" w14:textId="77777777" w:rsidR="00AD3503" w:rsidRDefault="6F400D16" w:rsidP="00AD3503">
      <w:pPr>
        <w:tabs>
          <w:tab w:val="left" w:pos="1701"/>
        </w:tabs>
        <w:spacing w:line="0" w:lineRule="atLeast"/>
        <w:ind w:left="1698" w:hangingChars="193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330"/>
          <w:kern w:val="0"/>
          <w:sz w:val="22"/>
          <w:bdr w:val="single" w:sz="4" w:space="0" w:color="auto"/>
          <w:fitText w:val="1100" w:id="-1584158461"/>
        </w:rPr>
        <w:t>場</w:t>
      </w:r>
      <w:r w:rsidRPr="008845CA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8461"/>
        </w:rPr>
        <w:t>所</w:t>
      </w:r>
      <w:r w:rsidR="00341EDA">
        <w:rPr>
          <w:rFonts w:ascii="Meiryo UI" w:eastAsia="Meiryo UI" w:hAnsi="Meiryo UI" w:cs="Century"/>
          <w:color w:val="333333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早稲田大学早稲田キャンパス11号館</w:t>
      </w:r>
      <w:r w:rsidR="00AD3503">
        <w:rPr>
          <w:rFonts w:ascii="Meiryo UI" w:eastAsia="Meiryo UI" w:hAnsi="Meiryo UI" w:cs="Century" w:hint="eastAsia"/>
          <w:color w:val="333333"/>
          <w:sz w:val="22"/>
        </w:rPr>
        <w:t>内教室</w:t>
      </w:r>
    </w:p>
    <w:p w14:paraId="47DC4CB8" w14:textId="7214FAB8" w:rsidR="6F400D16" w:rsidRPr="00341EDA" w:rsidRDefault="00AD3503" w:rsidP="00AD3503">
      <w:pPr>
        <w:tabs>
          <w:tab w:val="left" w:pos="1701"/>
        </w:tabs>
        <w:spacing w:afterLines="50" w:after="180" w:line="0" w:lineRule="atLeast"/>
        <w:ind w:left="425" w:hangingChars="193" w:hanging="425"/>
        <w:jc w:val="left"/>
        <w:rPr>
          <w:rFonts w:ascii="Meiryo UI" w:eastAsia="Meiryo UI" w:hAnsi="Meiryo UI" w:cs="Century"/>
          <w:color w:val="333333"/>
          <w:sz w:val="22"/>
        </w:rPr>
      </w:pPr>
      <w:r>
        <w:rPr>
          <w:rFonts w:ascii="Meiryo UI" w:eastAsia="Meiryo UI" w:hAnsi="Meiryo UI" w:cs="Century"/>
          <w:color w:val="333333"/>
          <w:sz w:val="22"/>
        </w:rPr>
        <w:tab/>
      </w:r>
      <w:r>
        <w:rPr>
          <w:rFonts w:ascii="Meiryo UI" w:eastAsia="Meiryo UI" w:hAnsi="Meiryo UI" w:cs="Century"/>
          <w:color w:val="333333"/>
          <w:sz w:val="22"/>
        </w:rPr>
        <w:tab/>
      </w:r>
      <w:r>
        <w:rPr>
          <w:rFonts w:ascii="Meiryo UI" w:eastAsia="Meiryo UI" w:hAnsi="Meiryo UI" w:cs="Century" w:hint="eastAsia"/>
          <w:color w:val="333333"/>
          <w:sz w:val="22"/>
        </w:rPr>
        <w:t>（</w:t>
      </w:r>
      <w:r w:rsidR="6F400D16" w:rsidRPr="00341EDA">
        <w:rPr>
          <w:rFonts w:ascii="Meiryo UI" w:eastAsia="Meiryo UI" w:hAnsi="Meiryo UI" w:cs="Century"/>
          <w:color w:val="333333"/>
          <w:sz w:val="22"/>
        </w:rPr>
        <w:t>東京メトロ東西線早稲田駅から徒歩</w:t>
      </w:r>
      <w:r w:rsidR="00392DB7">
        <w:rPr>
          <w:rFonts w:ascii="Meiryo UI" w:eastAsia="Meiryo UI" w:hAnsi="Meiryo UI" w:cs="Century"/>
          <w:color w:val="333333"/>
          <w:sz w:val="22"/>
        </w:rPr>
        <w:t>8</w:t>
      </w:r>
      <w:r w:rsidR="6F400D16" w:rsidRPr="00341EDA">
        <w:rPr>
          <w:rFonts w:ascii="Meiryo UI" w:eastAsia="Meiryo UI" w:hAnsi="Meiryo UI" w:cs="Century"/>
          <w:color w:val="333333"/>
          <w:sz w:val="22"/>
        </w:rPr>
        <w:t>分</w:t>
      </w:r>
      <w:r>
        <w:rPr>
          <w:rFonts w:ascii="Meiryo UI" w:eastAsia="Meiryo UI" w:hAnsi="Meiryo UI" w:cs="Century" w:hint="eastAsia"/>
          <w:color w:val="333333"/>
          <w:sz w:val="22"/>
        </w:rPr>
        <w:t>）</w:t>
      </w:r>
    </w:p>
    <w:p w14:paraId="53F20C6D" w14:textId="3CB14878" w:rsidR="4CC30B5F" w:rsidRPr="00341EDA" w:rsidRDefault="4CC30B5F" w:rsidP="008845CA">
      <w:pPr>
        <w:tabs>
          <w:tab w:val="left" w:pos="1701"/>
        </w:tabs>
        <w:spacing w:afterLines="50" w:after="180" w:line="0" w:lineRule="atLeast"/>
        <w:ind w:left="1417" w:hangingChars="322" w:hanging="1417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/>
          <w:color w:val="333333"/>
          <w:spacing w:val="110"/>
          <w:kern w:val="0"/>
          <w:sz w:val="22"/>
          <w:bdr w:val="single" w:sz="4" w:space="0" w:color="auto"/>
          <w:fitText w:val="1100" w:id="-1584158460"/>
        </w:rPr>
        <w:t>受講</w:t>
      </w:r>
      <w:r w:rsidRPr="008845CA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8460"/>
        </w:rPr>
        <w:t>料</w:t>
      </w:r>
      <w:r w:rsidR="00341EDA">
        <w:rPr>
          <w:rFonts w:ascii="Meiryo UI" w:eastAsia="Meiryo UI" w:hAnsi="Meiryo UI" w:cs="Century"/>
          <w:color w:val="333333"/>
          <w:kern w:val="0"/>
          <w:sz w:val="22"/>
        </w:rPr>
        <w:tab/>
      </w:r>
      <w:r w:rsidR="00341EDA">
        <w:rPr>
          <w:rFonts w:ascii="Meiryo UI" w:eastAsia="Meiryo UI" w:hAnsi="Meiryo UI" w:cs="Century"/>
          <w:color w:val="333333"/>
          <w:kern w:val="0"/>
          <w:sz w:val="22"/>
        </w:rPr>
        <w:tab/>
      </w:r>
      <w:r w:rsidRPr="00341EDA">
        <w:rPr>
          <w:rFonts w:ascii="Meiryo UI" w:eastAsia="Meiryo UI" w:hAnsi="Meiryo UI" w:cs="Century"/>
          <w:color w:val="333333"/>
          <w:sz w:val="22"/>
        </w:rPr>
        <w:t>110万円（消費税込み）</w:t>
      </w:r>
    </w:p>
    <w:p w14:paraId="1DA47E56" w14:textId="25F3880D" w:rsidR="4CC30B5F" w:rsidRPr="00BE1003" w:rsidRDefault="00341EDA" w:rsidP="008845CA">
      <w:pPr>
        <w:tabs>
          <w:tab w:val="left" w:pos="1701"/>
        </w:tabs>
        <w:spacing w:afterLines="50" w:after="180" w:line="0" w:lineRule="atLeast"/>
        <w:ind w:left="773" w:hangingChars="322" w:hanging="773"/>
        <w:jc w:val="left"/>
        <w:rPr>
          <w:rFonts w:ascii="Meiryo UI" w:eastAsia="Meiryo UI" w:hAnsi="Meiryo UI" w:cs="Century"/>
          <w:color w:val="333333"/>
          <w:sz w:val="22"/>
        </w:rPr>
      </w:pPr>
      <w:r w:rsidRPr="008845CA">
        <w:rPr>
          <w:rFonts w:ascii="Meiryo UI" w:eastAsia="Meiryo UI" w:hAnsi="Meiryo UI" w:cs="Century" w:hint="eastAsia"/>
          <w:color w:val="333333"/>
          <w:spacing w:val="10"/>
          <w:kern w:val="0"/>
          <w:sz w:val="22"/>
          <w:bdr w:val="single" w:sz="4" w:space="0" w:color="auto"/>
          <w:fitText w:val="1100" w:id="-1584156671"/>
        </w:rPr>
        <w:t>お</w:t>
      </w:r>
      <w:r w:rsidR="4CC30B5F" w:rsidRPr="008845CA">
        <w:rPr>
          <w:rFonts w:ascii="Meiryo UI" w:eastAsia="Meiryo UI" w:hAnsi="Meiryo UI" w:cs="Century"/>
          <w:color w:val="333333"/>
          <w:spacing w:val="10"/>
          <w:kern w:val="0"/>
          <w:sz w:val="22"/>
          <w:bdr w:val="single" w:sz="4" w:space="0" w:color="auto"/>
          <w:fitText w:val="1100" w:id="-1584156671"/>
        </w:rPr>
        <w:t>申込期</w:t>
      </w:r>
      <w:r w:rsidR="4CC30B5F" w:rsidRPr="008845CA">
        <w:rPr>
          <w:rFonts w:ascii="Meiryo UI" w:eastAsia="Meiryo UI" w:hAnsi="Meiryo UI" w:cs="Century"/>
          <w:color w:val="333333"/>
          <w:spacing w:val="-14"/>
          <w:kern w:val="0"/>
          <w:sz w:val="22"/>
          <w:bdr w:val="single" w:sz="4" w:space="0" w:color="auto"/>
          <w:fitText w:val="1100" w:id="-1584156671"/>
        </w:rPr>
        <w:t>間</w:t>
      </w:r>
      <w:r>
        <w:rPr>
          <w:rFonts w:ascii="Meiryo UI" w:eastAsia="Meiryo UI" w:hAnsi="Meiryo UI" w:cs="Century"/>
          <w:color w:val="333333"/>
          <w:sz w:val="22"/>
        </w:rPr>
        <w:tab/>
      </w:r>
      <w:r w:rsidR="4CC30B5F" w:rsidRPr="00BE1003">
        <w:rPr>
          <w:rFonts w:ascii="Meiryo UI" w:eastAsia="Meiryo UI" w:hAnsi="Meiryo UI" w:cs="Century"/>
          <w:color w:val="333333"/>
          <w:sz w:val="22"/>
        </w:rPr>
        <w:t>202</w:t>
      </w:r>
      <w:r w:rsidR="00392DB7">
        <w:rPr>
          <w:rFonts w:ascii="Meiryo UI" w:eastAsia="Meiryo UI" w:hAnsi="Meiryo UI" w:cs="Century"/>
          <w:color w:val="333333"/>
          <w:sz w:val="22"/>
        </w:rPr>
        <w:t>2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年</w:t>
      </w:r>
      <w:r w:rsidR="00392DB7">
        <w:rPr>
          <w:rFonts w:ascii="Meiryo UI" w:eastAsia="Meiryo UI" w:hAnsi="Meiryo UI" w:cs="Century"/>
          <w:color w:val="333333"/>
          <w:sz w:val="22"/>
        </w:rPr>
        <w:t>11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月1日から202</w:t>
      </w:r>
      <w:r w:rsidR="00392DB7">
        <w:rPr>
          <w:rFonts w:ascii="Meiryo UI" w:eastAsia="Meiryo UI" w:hAnsi="Meiryo UI" w:cs="Century"/>
          <w:color w:val="333333"/>
          <w:sz w:val="22"/>
        </w:rPr>
        <w:t>3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年</w:t>
      </w:r>
      <w:r w:rsidR="00392DB7">
        <w:rPr>
          <w:rFonts w:ascii="Meiryo UI" w:eastAsia="Meiryo UI" w:hAnsi="Meiryo UI" w:cs="Century" w:hint="eastAsia"/>
          <w:color w:val="333333"/>
          <w:sz w:val="22"/>
        </w:rPr>
        <w:t>6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月</w:t>
      </w:r>
      <w:r w:rsidR="47B70813" w:rsidRPr="00BE1003">
        <w:rPr>
          <w:rFonts w:ascii="Meiryo UI" w:eastAsia="Meiryo UI" w:hAnsi="Meiryo UI" w:cs="Century"/>
          <w:color w:val="333333"/>
          <w:sz w:val="22"/>
        </w:rPr>
        <w:t>3</w:t>
      </w:r>
      <w:r w:rsidR="00392DB7">
        <w:rPr>
          <w:rFonts w:ascii="Meiryo UI" w:eastAsia="Meiryo UI" w:hAnsi="Meiryo UI" w:cs="Century" w:hint="eastAsia"/>
          <w:color w:val="333333"/>
          <w:sz w:val="22"/>
        </w:rPr>
        <w:t>0</w:t>
      </w:r>
      <w:r w:rsidR="4CC30B5F" w:rsidRPr="00BE1003">
        <w:rPr>
          <w:rFonts w:ascii="Meiryo UI" w:eastAsia="Meiryo UI" w:hAnsi="Meiryo UI" w:cs="Century"/>
          <w:color w:val="333333"/>
          <w:sz w:val="22"/>
        </w:rPr>
        <w:t>日</w:t>
      </w:r>
      <w:r w:rsidR="66A2C30C" w:rsidRPr="00BE1003">
        <w:rPr>
          <w:rFonts w:ascii="Meiryo UI" w:eastAsia="Meiryo UI" w:hAnsi="Meiryo UI" w:cs="Century"/>
          <w:color w:val="333333"/>
          <w:sz w:val="22"/>
        </w:rPr>
        <w:t>まで</w:t>
      </w:r>
      <w:r w:rsidR="00392DB7">
        <w:rPr>
          <w:rFonts w:ascii="Meiryo UI" w:eastAsia="Meiryo UI" w:hAnsi="Meiryo UI" w:cs="Century" w:hint="eastAsia"/>
          <w:color w:val="333333"/>
          <w:sz w:val="22"/>
        </w:rPr>
        <w:t>（定員に達し次第受付終了）</w:t>
      </w:r>
    </w:p>
    <w:p w14:paraId="7B92F7D4" w14:textId="3E0CB2A0" w:rsidR="45B269F4" w:rsidRPr="00BE1003" w:rsidRDefault="00341EDA" w:rsidP="008845CA">
      <w:pPr>
        <w:tabs>
          <w:tab w:val="left" w:pos="1701"/>
        </w:tabs>
        <w:spacing w:afterLines="50" w:after="180" w:line="0" w:lineRule="atLeast"/>
        <w:ind w:left="773" w:hangingChars="322" w:hanging="773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 w:hint="eastAsia"/>
          <w:color w:val="333333"/>
          <w:spacing w:val="10"/>
          <w:kern w:val="0"/>
          <w:sz w:val="22"/>
          <w:bdr w:val="single" w:sz="4" w:space="0" w:color="auto"/>
          <w:fitText w:val="1100" w:id="-1584156670"/>
        </w:rPr>
        <w:t>お</w:t>
      </w:r>
      <w:r w:rsidR="45B269F4" w:rsidRPr="00BE1003">
        <w:rPr>
          <w:rFonts w:ascii="Meiryo UI" w:eastAsia="Meiryo UI" w:hAnsi="Meiryo UI" w:cs="Century"/>
          <w:color w:val="333333"/>
          <w:spacing w:val="10"/>
          <w:kern w:val="0"/>
          <w:sz w:val="22"/>
          <w:bdr w:val="single" w:sz="4" w:space="0" w:color="auto"/>
          <w:fitText w:val="1100" w:id="-1584156670"/>
        </w:rPr>
        <w:t>申込方</w:t>
      </w:r>
      <w:r w:rsidR="45B269F4" w:rsidRPr="00BE1003">
        <w:rPr>
          <w:rFonts w:ascii="Meiryo UI" w:eastAsia="Meiryo UI" w:hAnsi="Meiryo UI" w:cs="Century"/>
          <w:color w:val="333333"/>
          <w:spacing w:val="-14"/>
          <w:kern w:val="0"/>
          <w:sz w:val="22"/>
          <w:bdr w:val="single" w:sz="4" w:space="0" w:color="auto"/>
          <w:fitText w:val="1100" w:id="-1584156670"/>
        </w:rPr>
        <w:t>法</w:t>
      </w:r>
      <w:r w:rsidRPr="00BE1003">
        <w:rPr>
          <w:rFonts w:ascii="Meiryo UI" w:eastAsia="Meiryo UI" w:hAnsi="Meiryo UI" w:cs="Century"/>
          <w:color w:val="333333"/>
          <w:sz w:val="22"/>
        </w:rPr>
        <w:tab/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参加</w:t>
      </w:r>
      <w:r w:rsidR="23DD4C07" w:rsidRPr="00BE1003">
        <w:rPr>
          <w:rFonts w:ascii="Meiryo UI" w:eastAsia="Meiryo UI" w:hAnsi="Meiryo UI" w:cs="Century"/>
          <w:color w:val="333333"/>
          <w:sz w:val="22"/>
        </w:rPr>
        <w:t>申込書に入力し、</w:t>
      </w:r>
      <w:r w:rsidR="00034233">
        <w:rPr>
          <w:rFonts w:ascii="Meiryo UI" w:eastAsia="Meiryo UI" w:hAnsi="Meiryo UI" w:cs="Century" w:hint="eastAsia"/>
          <w:color w:val="333333"/>
          <w:sz w:val="22"/>
        </w:rPr>
        <w:t>送信</w:t>
      </w:r>
      <w:r w:rsidR="23DD4C07" w:rsidRPr="00BE1003">
        <w:rPr>
          <w:rFonts w:ascii="Meiryo UI" w:eastAsia="Meiryo UI" w:hAnsi="Meiryo UI" w:cs="Century"/>
          <w:color w:val="333333"/>
          <w:sz w:val="22"/>
        </w:rPr>
        <w:t>してください。</w:t>
      </w:r>
    </w:p>
    <w:p w14:paraId="7BD894B7" w14:textId="1C24BEE8" w:rsidR="3599E245" w:rsidRPr="00BE1003" w:rsidRDefault="00341EDA" w:rsidP="00341EDA">
      <w:pPr>
        <w:tabs>
          <w:tab w:val="left" w:pos="1701"/>
        </w:tabs>
        <w:spacing w:line="0" w:lineRule="atLeast"/>
        <w:ind w:leftChars="1" w:left="1699" w:hangingChars="707" w:hanging="1697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 w:hint="eastAsia"/>
          <w:color w:val="333333"/>
          <w:spacing w:val="10"/>
          <w:kern w:val="0"/>
          <w:sz w:val="22"/>
          <w:bdr w:val="single" w:sz="4" w:space="0" w:color="auto"/>
          <w:fitText w:val="1100" w:id="-1584156669"/>
        </w:rPr>
        <w:t>お</w:t>
      </w:r>
      <w:r w:rsidR="3599E245" w:rsidRPr="00BE1003">
        <w:rPr>
          <w:rFonts w:ascii="Meiryo UI" w:eastAsia="Meiryo UI" w:hAnsi="Meiryo UI" w:cs="Century"/>
          <w:color w:val="333333"/>
          <w:spacing w:val="10"/>
          <w:kern w:val="0"/>
          <w:sz w:val="22"/>
          <w:bdr w:val="single" w:sz="4" w:space="0" w:color="auto"/>
          <w:fitText w:val="1100" w:id="-1584156669"/>
        </w:rPr>
        <w:t>支払方</w:t>
      </w:r>
      <w:r w:rsidR="3599E245" w:rsidRPr="00BE1003">
        <w:rPr>
          <w:rFonts w:ascii="Meiryo UI" w:eastAsia="Meiryo UI" w:hAnsi="Meiryo UI" w:cs="Century"/>
          <w:color w:val="333333"/>
          <w:spacing w:val="-14"/>
          <w:kern w:val="0"/>
          <w:sz w:val="22"/>
          <w:bdr w:val="single" w:sz="4" w:space="0" w:color="auto"/>
          <w:fitText w:val="1100" w:id="-1584156669"/>
        </w:rPr>
        <w:t>法</w:t>
      </w:r>
      <w:r w:rsidRPr="00BE1003">
        <w:rPr>
          <w:rFonts w:ascii="Meiryo UI" w:eastAsia="Meiryo UI" w:hAnsi="Meiryo UI" w:cs="Century"/>
          <w:color w:val="333333"/>
          <w:sz w:val="22"/>
        </w:rPr>
        <w:tab/>
      </w:r>
      <w:r w:rsidRPr="00BE1003">
        <w:rPr>
          <w:rFonts w:ascii="Meiryo UI" w:eastAsia="Meiryo UI" w:hAnsi="Meiryo UI" w:cs="Century"/>
          <w:color w:val="333333"/>
          <w:sz w:val="22"/>
        </w:rPr>
        <w:tab/>
      </w:r>
      <w:r w:rsidR="3599E245" w:rsidRPr="00BE1003">
        <w:rPr>
          <w:rFonts w:ascii="Meiryo UI" w:eastAsia="Meiryo UI" w:hAnsi="Meiryo UI" w:cs="Century"/>
          <w:color w:val="333333"/>
          <w:sz w:val="22"/>
        </w:rPr>
        <w:t>参加申込書</w:t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に記載の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振込先口座</w:t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へ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202</w:t>
      </w:r>
      <w:r w:rsidR="00392DB7">
        <w:rPr>
          <w:rFonts w:ascii="Meiryo UI" w:eastAsia="Meiryo UI" w:hAnsi="Meiryo UI" w:cs="Century"/>
          <w:color w:val="333333"/>
          <w:sz w:val="22"/>
        </w:rPr>
        <w:t>3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年</w:t>
      </w:r>
      <w:r w:rsidR="00392DB7">
        <w:rPr>
          <w:rFonts w:ascii="Meiryo UI" w:eastAsia="Meiryo UI" w:hAnsi="Meiryo UI" w:cs="Century"/>
          <w:color w:val="333333"/>
          <w:sz w:val="22"/>
        </w:rPr>
        <w:t>4</w:t>
      </w:r>
      <w:r w:rsidR="00392DB7" w:rsidRPr="00BE1003">
        <w:rPr>
          <w:rFonts w:ascii="Meiryo UI" w:eastAsia="Meiryo UI" w:hAnsi="Meiryo UI" w:cs="Century"/>
          <w:color w:val="333333"/>
          <w:sz w:val="22"/>
        </w:rPr>
        <w:t>月</w:t>
      </w:r>
      <w:r w:rsidR="00392DB7">
        <w:rPr>
          <w:rFonts w:ascii="Meiryo UI" w:eastAsia="Meiryo UI" w:hAnsi="Meiryo UI" w:cs="Century"/>
          <w:color w:val="333333"/>
          <w:sz w:val="22"/>
        </w:rPr>
        <w:t>1</w:t>
      </w:r>
      <w:r w:rsidR="00392DB7" w:rsidRPr="00BE1003">
        <w:rPr>
          <w:rFonts w:ascii="Meiryo UI" w:eastAsia="Meiryo UI" w:hAnsi="Meiryo UI" w:cs="Century"/>
          <w:color w:val="333333"/>
          <w:sz w:val="22"/>
        </w:rPr>
        <w:t>日</w:t>
      </w:r>
      <w:r w:rsidR="00392DB7">
        <w:rPr>
          <w:rFonts w:ascii="Meiryo UI" w:eastAsia="Meiryo UI" w:hAnsi="Meiryo UI" w:cs="Century" w:hint="eastAsia"/>
          <w:color w:val="333333"/>
          <w:sz w:val="22"/>
        </w:rPr>
        <w:t>から</w:t>
      </w:r>
      <w:r w:rsidR="00392DB7">
        <w:rPr>
          <w:rFonts w:ascii="Meiryo UI" w:eastAsia="Meiryo UI" w:hAnsi="Meiryo UI" w:cs="Century"/>
          <w:color w:val="333333"/>
          <w:sz w:val="22"/>
        </w:rPr>
        <w:t>6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月3</w:t>
      </w:r>
      <w:r w:rsidR="00392DB7">
        <w:rPr>
          <w:rFonts w:ascii="Meiryo UI" w:eastAsia="Meiryo UI" w:hAnsi="Meiryo UI" w:cs="Century"/>
          <w:color w:val="333333"/>
          <w:sz w:val="22"/>
        </w:rPr>
        <w:t>0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日</w:t>
      </w:r>
      <w:r w:rsidR="00392DB7">
        <w:rPr>
          <w:rFonts w:ascii="Meiryo UI" w:eastAsia="Meiryo UI" w:hAnsi="Meiryo UI" w:cs="Century" w:hint="eastAsia"/>
          <w:color w:val="333333"/>
          <w:sz w:val="22"/>
        </w:rPr>
        <w:t>の間</w:t>
      </w:r>
      <w:r w:rsidR="3599E245" w:rsidRPr="00BE1003">
        <w:rPr>
          <w:rFonts w:ascii="Meiryo UI" w:eastAsia="Meiryo UI" w:hAnsi="Meiryo UI" w:cs="Century"/>
          <w:color w:val="333333"/>
          <w:sz w:val="22"/>
        </w:rPr>
        <w:t>にお振込みください。</w:t>
      </w:r>
      <w:r w:rsidR="4397DEA2" w:rsidRPr="00BE1003">
        <w:rPr>
          <w:rFonts w:ascii="Meiryo UI" w:eastAsia="Meiryo UI" w:hAnsi="Meiryo UI" w:cs="Century"/>
          <w:color w:val="333333"/>
          <w:sz w:val="22"/>
        </w:rPr>
        <w:t>期日までにお振込みがない場合、</w:t>
      </w:r>
      <w:r w:rsidR="001418A2" w:rsidRPr="00BE1003">
        <w:rPr>
          <w:rFonts w:ascii="Meiryo UI" w:eastAsia="Meiryo UI" w:hAnsi="Meiryo UI" w:cs="Century" w:hint="eastAsia"/>
          <w:color w:val="333333"/>
          <w:sz w:val="22"/>
        </w:rPr>
        <w:t>申込は無効とさせていただきます</w:t>
      </w:r>
      <w:r w:rsidR="4397DEA2" w:rsidRPr="00BE1003">
        <w:rPr>
          <w:rFonts w:ascii="Meiryo UI" w:eastAsia="Meiryo UI" w:hAnsi="Meiryo UI" w:cs="Century"/>
          <w:color w:val="333333"/>
          <w:sz w:val="22"/>
        </w:rPr>
        <w:t>。</w:t>
      </w:r>
      <w:r w:rsidR="008845CA" w:rsidRPr="00BE1003">
        <w:rPr>
          <w:rFonts w:ascii="Meiryo UI" w:eastAsia="Meiryo UI" w:hAnsi="Meiryo UI" w:cs="Century" w:hint="eastAsia"/>
          <w:color w:val="333333"/>
          <w:sz w:val="22"/>
        </w:rPr>
        <w:t>お支払い後に</w:t>
      </w:r>
      <w:r w:rsidR="4397DEA2" w:rsidRPr="00BE1003">
        <w:rPr>
          <w:rFonts w:ascii="Meiryo UI" w:eastAsia="Meiryo UI" w:hAnsi="Meiryo UI" w:cs="Century"/>
          <w:color w:val="333333"/>
          <w:sz w:val="22"/>
        </w:rPr>
        <w:t>キャンセルされる場合、以下の手数料を差し引いて返金いたします。</w:t>
      </w:r>
    </w:p>
    <w:p w14:paraId="1F54CF76" w14:textId="6A4B0436" w:rsidR="40DA78A7" w:rsidRPr="00BE1003" w:rsidRDefault="40DA78A7" w:rsidP="00341EDA">
      <w:pPr>
        <w:tabs>
          <w:tab w:val="left" w:pos="1701"/>
        </w:tabs>
        <w:spacing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・開講日の20日から8日前まで：受講料（消費税込み）の20%</w:t>
      </w:r>
    </w:p>
    <w:p w14:paraId="3A516637" w14:textId="7C237CE7" w:rsidR="40DA78A7" w:rsidRPr="00BE1003" w:rsidRDefault="40DA78A7" w:rsidP="00341EDA">
      <w:pPr>
        <w:tabs>
          <w:tab w:val="left" w:pos="1701"/>
        </w:tabs>
        <w:spacing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・開講日の 7日から 2日前まで：受講料（消費税込み）の30%</w:t>
      </w:r>
    </w:p>
    <w:p w14:paraId="57CB1FE8" w14:textId="2A407610" w:rsidR="40DA78A7" w:rsidRPr="00BE1003" w:rsidRDefault="40DA78A7" w:rsidP="00341EDA">
      <w:pPr>
        <w:tabs>
          <w:tab w:val="left" w:pos="1701"/>
        </w:tabs>
        <w:spacing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・開講日前日：受講料（消費税込み）の40%</w:t>
      </w:r>
    </w:p>
    <w:p w14:paraId="5EC145A8" w14:textId="14720A84" w:rsidR="40DA78A7" w:rsidRPr="00BE1003" w:rsidRDefault="40DA78A7" w:rsidP="008845CA">
      <w:pPr>
        <w:tabs>
          <w:tab w:val="left" w:pos="1701"/>
        </w:tabs>
        <w:spacing w:afterLines="50" w:after="180" w:line="0" w:lineRule="atLeast"/>
        <w:ind w:leftChars="337" w:left="708" w:firstLineChars="580" w:firstLine="1276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z w:val="22"/>
        </w:rPr>
        <w:t>・開講日当日以降：受講料全額</w:t>
      </w:r>
    </w:p>
    <w:p w14:paraId="223BF9C4" w14:textId="3F1B0F34" w:rsidR="4C75B945" w:rsidRPr="00341EDA" w:rsidRDefault="4C75B945" w:rsidP="001418A2">
      <w:pPr>
        <w:tabs>
          <w:tab w:val="left" w:pos="1701"/>
        </w:tabs>
        <w:spacing w:afterLines="50" w:after="180" w:line="0" w:lineRule="atLeast"/>
        <w:ind w:left="1698" w:hangingChars="386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BE1003">
        <w:rPr>
          <w:rFonts w:ascii="Meiryo UI" w:eastAsia="Meiryo UI" w:hAnsi="Meiryo UI" w:cs="Century"/>
          <w:color w:val="333333"/>
          <w:spacing w:val="110"/>
          <w:kern w:val="0"/>
          <w:sz w:val="22"/>
          <w:bdr w:val="single" w:sz="4" w:space="0" w:color="auto"/>
          <w:fitText w:val="1100" w:id="-1584156668"/>
        </w:rPr>
        <w:t>修了</w:t>
      </w:r>
      <w:r w:rsidRPr="00BE1003">
        <w:rPr>
          <w:rFonts w:ascii="Meiryo UI" w:eastAsia="Meiryo UI" w:hAnsi="Meiryo UI" w:cs="Century"/>
          <w:color w:val="333333"/>
          <w:kern w:val="0"/>
          <w:sz w:val="22"/>
          <w:bdr w:val="single" w:sz="4" w:space="0" w:color="auto"/>
          <w:fitText w:val="1100" w:id="-1584156668"/>
        </w:rPr>
        <w:t>証</w:t>
      </w:r>
      <w:r w:rsidR="00341EDA" w:rsidRPr="00BE1003">
        <w:rPr>
          <w:rFonts w:ascii="Meiryo UI" w:eastAsia="Meiryo UI" w:hAnsi="Meiryo UI" w:cs="Century"/>
          <w:color w:val="333333"/>
          <w:kern w:val="0"/>
          <w:sz w:val="22"/>
        </w:rPr>
        <w:tab/>
      </w:r>
      <w:r w:rsidR="008845CA" w:rsidRPr="00BE1003">
        <w:rPr>
          <w:rFonts w:ascii="Meiryo UI" w:eastAsia="Meiryo UI" w:hAnsi="Meiryo UI" w:cs="Century"/>
          <w:color w:val="333333"/>
          <w:kern w:val="0"/>
          <w:sz w:val="22"/>
        </w:rPr>
        <w:tab/>
      </w:r>
      <w:r w:rsidR="2B21A234" w:rsidRPr="00BE1003">
        <w:rPr>
          <w:rFonts w:ascii="Meiryo UI" w:eastAsia="Meiryo UI" w:hAnsi="Meiryo UI" w:cs="Century"/>
          <w:color w:val="333333"/>
          <w:sz w:val="22"/>
        </w:rPr>
        <w:t>全講座の70%以上に出席し、所定の基準に</w:t>
      </w:r>
      <w:r w:rsidR="2B21A234" w:rsidRPr="00341EDA">
        <w:rPr>
          <w:rFonts w:ascii="Meiryo UI" w:eastAsia="Meiryo UI" w:hAnsi="Meiryo UI" w:cs="Century"/>
          <w:color w:val="333333"/>
          <w:sz w:val="22"/>
        </w:rPr>
        <w:t>達したと認められる方には、早稲田大学大学院会計研究科長名の修了証が発行されます。</w:t>
      </w:r>
    </w:p>
    <w:p w14:paraId="0AE9CC6E" w14:textId="1CB18B10" w:rsidR="00AD3503" w:rsidRPr="001418A2" w:rsidRDefault="001418A2" w:rsidP="001418A2">
      <w:pPr>
        <w:tabs>
          <w:tab w:val="left" w:pos="1701"/>
        </w:tabs>
        <w:spacing w:line="0" w:lineRule="atLeast"/>
        <w:ind w:leftChars="-1" w:left="1696" w:hangingChars="193" w:hanging="1698"/>
        <w:jc w:val="left"/>
        <w:rPr>
          <w:rFonts w:ascii="Meiryo UI" w:eastAsia="Meiryo UI" w:hAnsi="Meiryo UI" w:cs="Century"/>
          <w:color w:val="333333"/>
          <w:sz w:val="22"/>
        </w:rPr>
      </w:pPr>
      <w:r w:rsidRPr="001418A2">
        <w:rPr>
          <w:rFonts w:ascii="Meiryo UI" w:eastAsia="Meiryo UI" w:hAnsi="Meiryo UI" w:cs="Century" w:hint="eastAsia"/>
          <w:color w:val="333333"/>
          <w:spacing w:val="330"/>
          <w:kern w:val="0"/>
          <w:sz w:val="22"/>
          <w:bdr w:val="single" w:sz="4" w:space="0" w:color="auto"/>
          <w:fitText w:val="1100" w:id="-1584145152"/>
        </w:rPr>
        <w:t>備</w:t>
      </w:r>
      <w:r w:rsidRPr="001418A2">
        <w:rPr>
          <w:rFonts w:ascii="Meiryo UI" w:eastAsia="Meiryo UI" w:hAnsi="Meiryo UI" w:cs="Century" w:hint="eastAsia"/>
          <w:color w:val="333333"/>
          <w:kern w:val="0"/>
          <w:sz w:val="22"/>
          <w:bdr w:val="single" w:sz="4" w:space="0" w:color="auto"/>
          <w:fitText w:val="1100" w:id="-1584145152"/>
        </w:rPr>
        <w:t>考</w:t>
      </w:r>
      <w:r>
        <w:rPr>
          <w:rFonts w:ascii="Meiryo UI" w:eastAsia="Meiryo UI" w:hAnsi="Meiryo UI" w:cs="Century" w:hint="eastAsia"/>
          <w:color w:val="333333"/>
          <w:sz w:val="22"/>
        </w:rPr>
        <w:t xml:space="preserve">　</w:t>
      </w:r>
      <w:r>
        <w:rPr>
          <w:rFonts w:ascii="Meiryo UI" w:eastAsia="Meiryo UI" w:hAnsi="Meiryo UI" w:cs="Century"/>
          <w:color w:val="333333"/>
          <w:sz w:val="22"/>
        </w:rPr>
        <w:tab/>
      </w:r>
      <w:r w:rsidRPr="001418A2">
        <w:rPr>
          <w:rFonts w:ascii="Meiryo UI" w:eastAsia="Meiryo UI" w:hAnsi="Meiryo UI" w:cs="Century" w:hint="eastAsia"/>
          <w:color w:val="333333"/>
          <w:sz w:val="22"/>
        </w:rPr>
        <w:t>当講座は</w:t>
      </w:r>
      <w:r>
        <w:rPr>
          <w:rFonts w:ascii="Meiryo UI" w:eastAsia="Meiryo UI" w:hAnsi="Meiryo UI" w:cs="Century" w:hint="eastAsia"/>
          <w:color w:val="333333"/>
          <w:sz w:val="22"/>
        </w:rPr>
        <w:t>受講料</w:t>
      </w:r>
      <w:r w:rsidRPr="001418A2">
        <w:rPr>
          <w:rFonts w:ascii="Meiryo UI" w:eastAsia="Meiryo UI" w:hAnsi="Meiryo UI" w:cs="Century" w:hint="eastAsia"/>
          <w:color w:val="333333"/>
          <w:sz w:val="22"/>
        </w:rPr>
        <w:t>企業負担による企業派遣(複数可)でも、個人負担でもご参加いただけます。ウェブサイト</w:t>
      </w:r>
      <w:r>
        <w:rPr>
          <w:rFonts w:ascii="Meiryo UI" w:eastAsia="Meiryo UI" w:hAnsi="Meiryo UI" w:cs="Century" w:hint="eastAsia"/>
          <w:color w:val="333333"/>
          <w:sz w:val="22"/>
        </w:rPr>
        <w:t>記載</w:t>
      </w:r>
      <w:r w:rsidRPr="001418A2">
        <w:rPr>
          <w:rFonts w:ascii="Meiryo UI" w:eastAsia="Meiryo UI" w:hAnsi="Meiryo UI" w:cs="Century" w:hint="eastAsia"/>
          <w:color w:val="333333"/>
          <w:sz w:val="22"/>
        </w:rPr>
        <w:t>の担当講師は予定であり、変更となる場合があります。</w:t>
      </w:r>
    </w:p>
    <w:p w14:paraId="6A0CCB53" w14:textId="77777777" w:rsidR="001418A2" w:rsidRPr="001418A2" w:rsidRDefault="001418A2" w:rsidP="001418A2">
      <w:pPr>
        <w:tabs>
          <w:tab w:val="left" w:pos="1701"/>
        </w:tabs>
        <w:spacing w:line="0" w:lineRule="atLeast"/>
        <w:ind w:leftChars="-1" w:left="847" w:hangingChars="386" w:hanging="849"/>
        <w:jc w:val="left"/>
        <w:rPr>
          <w:rFonts w:ascii="Meiryo UI" w:eastAsia="Meiryo UI" w:hAnsi="Meiryo UI" w:cs="Century"/>
          <w:color w:val="333333"/>
          <w:sz w:val="22"/>
          <w:bdr w:val="single" w:sz="4" w:space="0" w:color="auto"/>
        </w:rPr>
      </w:pPr>
    </w:p>
    <w:p w14:paraId="4BCB9642" w14:textId="2435D6A8" w:rsidR="00341EDA" w:rsidRDefault="008845CA" w:rsidP="00AD3503">
      <w:pPr>
        <w:spacing w:line="0" w:lineRule="atLeast"/>
        <w:ind w:leftChars="472" w:left="991"/>
        <w:jc w:val="left"/>
        <w:rPr>
          <w:rFonts w:ascii="Meiryo UI" w:eastAsia="Meiryo UI" w:hAnsi="Meiryo UI" w:cs="Century"/>
          <w:color w:val="333333"/>
          <w:sz w:val="22"/>
        </w:rPr>
      </w:pPr>
      <w:r>
        <w:rPr>
          <w:rFonts w:ascii="Meiryo UI" w:eastAsia="Meiryo UI" w:hAnsi="Meiryo UI" w:cs="Century" w:hint="eastAsia"/>
          <w:color w:val="333333"/>
          <w:sz w:val="22"/>
        </w:rPr>
        <w:t>お</w:t>
      </w:r>
      <w:r w:rsidR="3848E784" w:rsidRPr="00341EDA">
        <w:rPr>
          <w:rFonts w:ascii="Meiryo UI" w:eastAsia="Meiryo UI" w:hAnsi="Meiryo UI" w:cs="Century"/>
          <w:color w:val="333333"/>
          <w:sz w:val="22"/>
        </w:rPr>
        <w:t>問い合わせ</w:t>
      </w:r>
    </w:p>
    <w:p w14:paraId="4078AC25" w14:textId="51728874" w:rsidR="008845CA" w:rsidRDefault="008845CA" w:rsidP="00AD3503">
      <w:pPr>
        <w:spacing w:line="0" w:lineRule="atLeast"/>
        <w:ind w:leftChars="472" w:left="991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cs="Century" w:hint="eastAsia"/>
          <w:color w:val="333333"/>
          <w:sz w:val="22"/>
        </w:rPr>
        <w:t>〒1</w:t>
      </w:r>
      <w:r>
        <w:rPr>
          <w:rFonts w:ascii="Meiryo UI" w:eastAsia="Meiryo UI" w:hAnsi="Meiryo UI" w:cs="Century"/>
          <w:color w:val="333333"/>
          <w:sz w:val="22"/>
        </w:rPr>
        <w:t xml:space="preserve">69-8050 </w:t>
      </w:r>
      <w:r>
        <w:rPr>
          <w:rFonts w:ascii="Meiryo UI" w:eastAsia="Meiryo UI" w:hAnsi="Meiryo UI" w:cs="Century" w:hint="eastAsia"/>
          <w:color w:val="333333"/>
          <w:sz w:val="22"/>
        </w:rPr>
        <w:t>東京都新宿区西早稲田1</w:t>
      </w:r>
      <w:r>
        <w:rPr>
          <w:rFonts w:ascii="Meiryo UI" w:eastAsia="Meiryo UI" w:hAnsi="Meiryo UI" w:cs="Century"/>
          <w:color w:val="333333"/>
          <w:sz w:val="22"/>
        </w:rPr>
        <w:t>-6-1</w:t>
      </w:r>
      <w:r>
        <w:rPr>
          <w:rFonts w:ascii="Meiryo UI" w:eastAsia="Meiryo UI" w:hAnsi="Meiryo UI" w:cs="Century" w:hint="eastAsia"/>
          <w:color w:val="333333"/>
          <w:sz w:val="22"/>
        </w:rPr>
        <w:t xml:space="preserve">　</w:t>
      </w:r>
      <w:r w:rsidR="001418A2">
        <w:rPr>
          <w:rFonts w:ascii="Meiryo UI" w:eastAsia="Meiryo UI" w:hAnsi="Meiryo UI" w:cs="Century"/>
          <w:color w:val="333333"/>
          <w:sz w:val="22"/>
        </w:rPr>
        <w:t xml:space="preserve"> </w:t>
      </w:r>
      <w:r>
        <w:rPr>
          <w:rFonts w:ascii="Meiryo UI" w:eastAsia="Meiryo UI" w:hAnsi="Meiryo UI" w:cs="Century"/>
          <w:color w:val="333333"/>
          <w:sz w:val="22"/>
        </w:rPr>
        <w:t>11</w:t>
      </w:r>
      <w:r>
        <w:rPr>
          <w:rFonts w:ascii="Meiryo UI" w:eastAsia="Meiryo UI" w:hAnsi="Meiryo UI" w:cs="Century" w:hint="eastAsia"/>
          <w:color w:val="333333"/>
          <w:sz w:val="22"/>
        </w:rPr>
        <w:t>号館</w:t>
      </w:r>
      <w:r>
        <w:rPr>
          <w:rFonts w:ascii="Meiryo UI" w:eastAsia="Meiryo UI" w:hAnsi="Meiryo UI" w:cs="Century"/>
          <w:color w:val="333333"/>
          <w:sz w:val="22"/>
        </w:rPr>
        <w:t>3</w:t>
      </w:r>
      <w:r>
        <w:rPr>
          <w:rFonts w:ascii="Meiryo UI" w:eastAsia="Meiryo UI" w:hAnsi="Meiryo UI" w:cs="Century" w:hint="eastAsia"/>
          <w:color w:val="333333"/>
          <w:sz w:val="22"/>
        </w:rPr>
        <w:t>階</w:t>
      </w:r>
    </w:p>
    <w:p w14:paraId="3FB7DF21" w14:textId="50CA6AC9" w:rsidR="1398279F" w:rsidRPr="00341EDA" w:rsidRDefault="3848E784" w:rsidP="001418A2">
      <w:pPr>
        <w:spacing w:line="0" w:lineRule="atLeast"/>
        <w:ind w:leftChars="472" w:left="991"/>
        <w:jc w:val="left"/>
        <w:rPr>
          <w:rFonts w:ascii="Meiryo UI" w:eastAsia="Meiryo UI" w:hAnsi="Meiryo UI" w:cs="Century"/>
          <w:color w:val="333333"/>
          <w:sz w:val="22"/>
        </w:rPr>
      </w:pPr>
      <w:r w:rsidRPr="00341EDA">
        <w:rPr>
          <w:rFonts w:ascii="Meiryo UI" w:eastAsia="Meiryo UI" w:hAnsi="Meiryo UI" w:cs="Century"/>
          <w:color w:val="333333"/>
          <w:sz w:val="22"/>
        </w:rPr>
        <w:t xml:space="preserve">早稲田大学大学院会計研究科　財務経営陣のための会計・ＥＳＧ講座担当　</w:t>
      </w:r>
      <w:hyperlink r:id="rId9" w:history="1">
        <w:r w:rsidR="008845CA" w:rsidRPr="001A27C3">
          <w:rPr>
            <w:rStyle w:val="a3"/>
            <w:rFonts w:ascii="Meiryo UI" w:eastAsia="Meiryo UI" w:hAnsi="Meiryo UI" w:cs="Century"/>
            <w:sz w:val="22"/>
          </w:rPr>
          <w:t>CFOforum@list.waseda.jp</w:t>
        </w:r>
      </w:hyperlink>
      <w:r w:rsidR="008845CA">
        <w:rPr>
          <w:rFonts w:ascii="Meiryo UI" w:eastAsia="Meiryo UI" w:hAnsi="Meiryo UI" w:cs="Century" w:hint="eastAsia"/>
          <w:color w:val="333333"/>
          <w:sz w:val="22"/>
        </w:rPr>
        <w:t xml:space="preserve">　（電話ではなく、メールにてお問合せください。）</w:t>
      </w:r>
    </w:p>
    <w:sectPr w:rsidR="1398279F" w:rsidRPr="00341ED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BE04" w14:textId="77777777" w:rsidR="006567BE" w:rsidRDefault="006567BE" w:rsidP="001418A2">
      <w:r>
        <w:separator/>
      </w:r>
    </w:p>
  </w:endnote>
  <w:endnote w:type="continuationSeparator" w:id="0">
    <w:p w14:paraId="204A9624" w14:textId="77777777" w:rsidR="006567BE" w:rsidRDefault="006567BE" w:rsidP="0014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ED7A" w14:textId="77777777" w:rsidR="006567BE" w:rsidRDefault="006567BE" w:rsidP="001418A2">
      <w:r>
        <w:separator/>
      </w:r>
    </w:p>
  </w:footnote>
  <w:footnote w:type="continuationSeparator" w:id="0">
    <w:p w14:paraId="1FE1AE1B" w14:textId="77777777" w:rsidR="006567BE" w:rsidRDefault="006567BE" w:rsidP="0014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9D504A"/>
    <w:rsid w:val="00034233"/>
    <w:rsid w:val="00133F0A"/>
    <w:rsid w:val="001418A2"/>
    <w:rsid w:val="00341EDA"/>
    <w:rsid w:val="00392DB7"/>
    <w:rsid w:val="006567BE"/>
    <w:rsid w:val="008845CA"/>
    <w:rsid w:val="00AD3503"/>
    <w:rsid w:val="00AD55B9"/>
    <w:rsid w:val="00B80C37"/>
    <w:rsid w:val="00BE1003"/>
    <w:rsid w:val="019B4838"/>
    <w:rsid w:val="01B3737B"/>
    <w:rsid w:val="068ED224"/>
    <w:rsid w:val="0B624347"/>
    <w:rsid w:val="0C0A50B5"/>
    <w:rsid w:val="0CA1234C"/>
    <w:rsid w:val="0CFE13A8"/>
    <w:rsid w:val="0E91F683"/>
    <w:rsid w:val="0E99E409"/>
    <w:rsid w:val="126069DC"/>
    <w:rsid w:val="1398279F"/>
    <w:rsid w:val="1B36790E"/>
    <w:rsid w:val="1D143772"/>
    <w:rsid w:val="23DD4C07"/>
    <w:rsid w:val="241A4B8D"/>
    <w:rsid w:val="251F4957"/>
    <w:rsid w:val="2938D9C2"/>
    <w:rsid w:val="2AE3236E"/>
    <w:rsid w:val="2B21A234"/>
    <w:rsid w:val="345B0EF9"/>
    <w:rsid w:val="34743756"/>
    <w:rsid w:val="3599E245"/>
    <w:rsid w:val="3848E784"/>
    <w:rsid w:val="3FB6E9FD"/>
    <w:rsid w:val="40DA78A7"/>
    <w:rsid w:val="4397DEA2"/>
    <w:rsid w:val="45B269F4"/>
    <w:rsid w:val="47B70813"/>
    <w:rsid w:val="4BBC0BF7"/>
    <w:rsid w:val="4C75B945"/>
    <w:rsid w:val="4CAD7A45"/>
    <w:rsid w:val="4CC30B5F"/>
    <w:rsid w:val="4D2C3F9C"/>
    <w:rsid w:val="50D3D414"/>
    <w:rsid w:val="5569DEA9"/>
    <w:rsid w:val="62F06F1F"/>
    <w:rsid w:val="63883ED0"/>
    <w:rsid w:val="65800273"/>
    <w:rsid w:val="66A2C30C"/>
    <w:rsid w:val="679D504A"/>
    <w:rsid w:val="6A537396"/>
    <w:rsid w:val="6F400D16"/>
    <w:rsid w:val="70017F4F"/>
    <w:rsid w:val="74D4F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D504A"/>
  <w15:chartTrackingRefBased/>
  <w15:docId w15:val="{BB54A2AC-7293-470A-9DC6-E83B5F08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5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45C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1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8A2"/>
  </w:style>
  <w:style w:type="paragraph" w:styleId="a7">
    <w:name w:val="footer"/>
    <w:basedOn w:val="a"/>
    <w:link w:val="a8"/>
    <w:uiPriority w:val="99"/>
    <w:unhideWhenUsed/>
    <w:rsid w:val="00141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FOforum@list.waseda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a852102405a743033f557b3faf078c0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131b407e7469301e75126ca9c4b08f1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101c4-f4bb-4311-8713-c2e486ebc5f0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78FDF2E9-8588-4369-BEF3-EDDFA6CD8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446F6-12E0-4A58-928C-30D78F25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AB4A3-8FBA-4CA8-83C7-49CE56B197DF}">
  <ds:schemaRefs>
    <ds:schemaRef ds:uri="079dc812-d362-4b49-8a1c-27de54161c38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5d67602-a9f7-4793-a02c-f8b4e38e48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 Hiroaki</dc:creator>
  <cp:keywords/>
  <dc:description/>
  <cp:lastModifiedBy>FUJIWARA Hiroaki</cp:lastModifiedBy>
  <cp:revision>7</cp:revision>
  <dcterms:created xsi:type="dcterms:W3CDTF">2022-01-18T05:16:00Z</dcterms:created>
  <dcterms:modified xsi:type="dcterms:W3CDTF">2022-10-19T06:06:00Z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